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0297" w14:textId="657FAC7D" w:rsidR="005C493B" w:rsidRPr="005C493B" w:rsidRDefault="005C493B" w:rsidP="005C493B">
      <w:pPr>
        <w:pBdr>
          <w:top w:val="single" w:sz="24" w:space="8" w:color="4472C4"/>
          <w:bottom w:val="single" w:sz="24" w:space="8" w:color="4472C4"/>
        </w:pBdr>
        <w:rPr>
          <w:rFonts w:ascii="Calibri Light" w:hAnsi="Calibri Light" w:cs="Calibri Light"/>
          <w:i/>
          <w:iCs/>
          <w:color w:val="4472C4"/>
          <w:sz w:val="24"/>
          <w:szCs w:val="24"/>
        </w:rPr>
      </w:pP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 xml:space="preserve">CHEM 202 Accelerated General Chemistry I                                               </w:t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  <w:t xml:space="preserve">      </w:t>
      </w:r>
      <w:r w:rsidR="002064F4">
        <w:rPr>
          <w:rFonts w:ascii="Calibri Light" w:hAnsi="Calibri Light" w:cs="Calibri Light"/>
          <w:i/>
          <w:iCs/>
          <w:color w:val="4472C4"/>
          <w:sz w:val="24"/>
          <w:szCs w:val="24"/>
        </w:rPr>
        <w:t xml:space="preserve">       </w:t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 xml:space="preserve">TA: </w:t>
      </w:r>
      <w:r w:rsidR="002064F4">
        <w:rPr>
          <w:rFonts w:ascii="Calibri Light" w:hAnsi="Calibri Light" w:cs="Calibri Light"/>
          <w:i/>
          <w:iCs/>
          <w:color w:val="4472C4"/>
          <w:sz w:val="24"/>
          <w:szCs w:val="24"/>
        </w:rPr>
        <w:t>Alex Wang</w:t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br/>
        <w:t>Week 1</w:t>
      </w:r>
      <w:r>
        <w:rPr>
          <w:rFonts w:ascii="Calibri Light" w:hAnsi="Calibri Light" w:cs="Calibri Light"/>
          <w:i/>
          <w:iCs/>
          <w:color w:val="4472C4"/>
          <w:sz w:val="24"/>
          <w:szCs w:val="24"/>
        </w:rPr>
        <w:t>3</w:t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 xml:space="preserve"> – </w:t>
      </w:r>
      <w:r>
        <w:rPr>
          <w:rFonts w:ascii="Calibri Light" w:hAnsi="Calibri Light" w:cs="Calibri Light"/>
          <w:i/>
          <w:iCs/>
          <w:color w:val="4472C4"/>
          <w:sz w:val="24"/>
          <w:szCs w:val="24"/>
        </w:rPr>
        <w:t>Chemical Kinetics II</w:t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</w:r>
      <w:r>
        <w:rPr>
          <w:rFonts w:ascii="Calibri Light" w:hAnsi="Calibri Light" w:cs="Calibri Light"/>
          <w:i/>
          <w:iCs/>
          <w:color w:val="4472C4"/>
          <w:sz w:val="24"/>
          <w:szCs w:val="24"/>
        </w:rPr>
        <w:t xml:space="preserve">  </w:t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 xml:space="preserve"> </w:t>
      </w:r>
      <w:r>
        <w:rPr>
          <w:rFonts w:ascii="Calibri Light" w:hAnsi="Calibri Light" w:cs="Calibri Light"/>
          <w:i/>
          <w:iCs/>
          <w:color w:val="4472C4"/>
          <w:sz w:val="24"/>
          <w:szCs w:val="24"/>
        </w:rPr>
        <w:t xml:space="preserve">            </w:t>
      </w:r>
      <w:r w:rsidR="002064F4">
        <w:rPr>
          <w:rFonts w:ascii="Calibri Light" w:hAnsi="Calibri Light" w:cs="Calibri Light"/>
          <w:i/>
          <w:iCs/>
          <w:color w:val="4472C4"/>
          <w:sz w:val="24"/>
          <w:szCs w:val="24"/>
        </w:rPr>
        <w:t xml:space="preserve">   November 18, </w:t>
      </w:r>
      <w:proofErr w:type="gramStart"/>
      <w:r w:rsidR="002064F4">
        <w:rPr>
          <w:rFonts w:ascii="Calibri Light" w:hAnsi="Calibri Light" w:cs="Calibri Light"/>
          <w:i/>
          <w:iCs/>
          <w:color w:val="4472C4"/>
          <w:sz w:val="24"/>
          <w:szCs w:val="24"/>
        </w:rPr>
        <w:t>2021</w:t>
      </w:r>
      <w:proofErr w:type="gramEnd"/>
      <w:r>
        <w:rPr>
          <w:rFonts w:ascii="Calibri Light" w:hAnsi="Calibri Light" w:cs="Calibri Light"/>
          <w:i/>
          <w:iCs/>
          <w:color w:val="4472C4"/>
          <w:sz w:val="24"/>
          <w:szCs w:val="24"/>
        </w:rPr>
        <w:t xml:space="preserve"> 202</w:t>
      </w:r>
      <w:r w:rsidR="00AC2885">
        <w:rPr>
          <w:rFonts w:ascii="Calibri Light" w:hAnsi="Calibri Light" w:cs="Calibri Light"/>
          <w:i/>
          <w:iCs/>
          <w:color w:val="4472C4"/>
          <w:sz w:val="24"/>
          <w:szCs w:val="24"/>
        </w:rPr>
        <w:t>1</w:t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 xml:space="preserve"> MERIT WS 1</w:t>
      </w:r>
      <w:r>
        <w:rPr>
          <w:rFonts w:ascii="Calibri Light" w:hAnsi="Calibri Light" w:cs="Calibri Light"/>
          <w:i/>
          <w:iCs/>
          <w:color w:val="4472C4"/>
          <w:sz w:val="24"/>
          <w:szCs w:val="24"/>
        </w:rPr>
        <w:t>3.2</w:t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  <w:t xml:space="preserve">                                                  </w:t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  <w:t xml:space="preserve">   Section AQG</w:t>
      </w:r>
      <w:r w:rsidRPr="00C2537C">
        <w:rPr>
          <w:rFonts w:ascii="Calibri Light" w:hAnsi="Calibri Light" w:cs="Calibri Light"/>
          <w:i/>
          <w:iCs/>
          <w:color w:val="4472C4"/>
          <w:sz w:val="24"/>
          <w:szCs w:val="24"/>
        </w:rPr>
        <w:tab/>
        <w:t xml:space="preserve">                                           </w:t>
      </w:r>
    </w:p>
    <w:p w14:paraId="4BEE2A4C" w14:textId="77777777" w:rsidR="005C493B" w:rsidRDefault="005C493B">
      <w:pPr>
        <w:spacing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9AD5E" w14:textId="2F041D8B" w:rsidR="00690D7C" w:rsidRDefault="00247806">
      <w:pPr>
        <w:spacing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B59C10F" wp14:editId="2D502EA6">
            <wp:simplePos x="0" y="0"/>
            <wp:positionH relativeFrom="column">
              <wp:posOffset>923925</wp:posOffset>
            </wp:positionH>
            <wp:positionV relativeFrom="paragraph">
              <wp:posOffset>152400</wp:posOffset>
            </wp:positionV>
            <wp:extent cx="4094524" cy="2271713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4524" cy="2271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7CEE4E" w14:textId="77777777" w:rsidR="00690D7C" w:rsidRDefault="00690D7C">
      <w:pPr>
        <w:spacing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EE32E" w14:textId="77777777" w:rsidR="00690D7C" w:rsidRDefault="00690D7C">
      <w:pPr>
        <w:spacing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E2212" w14:textId="77777777" w:rsidR="00690D7C" w:rsidRDefault="00690D7C">
      <w:pPr>
        <w:spacing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DD585" w14:textId="77777777" w:rsidR="00690D7C" w:rsidRDefault="00690D7C">
      <w:pPr>
        <w:spacing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52601" w14:textId="77777777" w:rsidR="00690D7C" w:rsidRDefault="00690D7C">
      <w:pPr>
        <w:spacing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FFAA3" w14:textId="77777777" w:rsidR="00690D7C" w:rsidRDefault="00690D7C">
      <w:pPr>
        <w:spacing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59C0C" w14:textId="1E76C002" w:rsidR="000F1927" w:rsidRDefault="000F192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A7A44" w14:textId="2A4682A8" w:rsidR="000F1927" w:rsidRDefault="000F192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0F31CF" w14:textId="77777777" w:rsidR="000F1927" w:rsidRPr="005C493B" w:rsidRDefault="000F1927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75FBFEB7" w14:textId="7361A27E" w:rsidR="000F1927" w:rsidRPr="000F1927" w:rsidRDefault="000F1927" w:rsidP="00994262">
      <w:pPr>
        <w:numPr>
          <w:ilvl w:val="0"/>
          <w:numId w:val="1"/>
        </w:numPr>
        <w:spacing w:before="240"/>
        <w:rPr>
          <w:rFonts w:ascii="Calibri Light" w:eastAsia="Times New Roman" w:hAnsi="Calibri Light" w:cs="Calibri Light"/>
          <w:sz w:val="24"/>
          <w:szCs w:val="24"/>
        </w:rPr>
      </w:pPr>
      <w:r w:rsidRPr="00247806">
        <w:rPr>
          <w:rFonts w:ascii="Calibri Light" w:hAnsi="Calibri Light" w:cs="Calibri Light"/>
          <w:b/>
          <w:bCs/>
          <w:sz w:val="24"/>
          <w:szCs w:val="24"/>
        </w:rPr>
        <w:t>Chapter 15: 50, 69, 98, 99</w:t>
      </w:r>
    </w:p>
    <w:p w14:paraId="3C918A6E" w14:textId="77777777" w:rsidR="000F1927" w:rsidRPr="005C493B" w:rsidRDefault="000F1927" w:rsidP="000F1927">
      <w:pPr>
        <w:numPr>
          <w:ilvl w:val="0"/>
          <w:numId w:val="1"/>
        </w:num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t>A certain reaction has an activation energy of 54.0 kJ/mole. As the temperature is increased from 22°C to a higher temperature, the rate constant increases by a factor of 7.00. Calculate the higher temperature.</w:t>
      </w:r>
    </w:p>
    <w:p w14:paraId="72F9EBE4" w14:textId="7E3239E2" w:rsidR="000F1927" w:rsidRDefault="000F1927" w:rsidP="000F1927">
      <w:pPr>
        <w:spacing w:before="240"/>
        <w:rPr>
          <w:rFonts w:ascii="Calibri Light" w:hAnsi="Calibri Light" w:cs="Calibri Light"/>
          <w:b/>
          <w:bCs/>
          <w:sz w:val="24"/>
          <w:szCs w:val="24"/>
        </w:rPr>
      </w:pPr>
    </w:p>
    <w:p w14:paraId="4CB4DB27" w14:textId="77777777" w:rsidR="000F1927" w:rsidRDefault="000F1927" w:rsidP="000F1927">
      <w:pPr>
        <w:spacing w:before="240"/>
        <w:rPr>
          <w:rFonts w:ascii="Calibri Light" w:hAnsi="Calibri Light" w:cs="Calibri Light"/>
          <w:b/>
          <w:bCs/>
          <w:sz w:val="24"/>
          <w:szCs w:val="24"/>
        </w:rPr>
      </w:pPr>
    </w:p>
    <w:p w14:paraId="17B5D8F7" w14:textId="77777777" w:rsidR="000F1927" w:rsidRDefault="000F1927" w:rsidP="000F1927">
      <w:pPr>
        <w:spacing w:before="240"/>
        <w:rPr>
          <w:rFonts w:ascii="Calibri Light" w:eastAsia="Times New Roman" w:hAnsi="Calibri Light" w:cs="Calibri Light"/>
          <w:sz w:val="24"/>
          <w:szCs w:val="24"/>
        </w:rPr>
      </w:pPr>
    </w:p>
    <w:p w14:paraId="0FC2D5BE" w14:textId="36304CB8" w:rsidR="00994262" w:rsidRPr="005C493B" w:rsidRDefault="00994262" w:rsidP="00994262">
      <w:pPr>
        <w:numPr>
          <w:ilvl w:val="0"/>
          <w:numId w:val="1"/>
        </w:numPr>
        <w:spacing w:before="240"/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t>The following elementary steps are proposed for a reaction mechanism:</w:t>
      </w:r>
    </w:p>
    <w:p w14:paraId="408E9465" w14:textId="77777777" w:rsidR="00994262" w:rsidRPr="002064F4" w:rsidRDefault="00994262" w:rsidP="00994262">
      <w:pPr>
        <w:numPr>
          <w:ilvl w:val="0"/>
          <w:numId w:val="4"/>
        </w:numPr>
        <w:rPr>
          <w:rFonts w:ascii="Calibri Light" w:eastAsia="Times New Roman" w:hAnsi="Calibri Light" w:cs="Calibri Light"/>
          <w:sz w:val="24"/>
          <w:szCs w:val="24"/>
          <w:lang w:val="es-MX"/>
        </w:rPr>
      </w:pPr>
      <w:r w:rsidRPr="002064F4">
        <w:rPr>
          <w:rFonts w:ascii="Calibri Light" w:eastAsia="Times New Roman" w:hAnsi="Calibri Light" w:cs="Calibri Light"/>
          <w:sz w:val="24"/>
          <w:szCs w:val="24"/>
          <w:lang w:val="es-MX"/>
        </w:rPr>
        <w:t>NO</w:t>
      </w:r>
      <w:r w:rsidRPr="002064F4">
        <w:rPr>
          <w:rFonts w:ascii="Calibri Light" w:eastAsia="Times New Roman" w:hAnsi="Calibri Light" w:cs="Calibri Light"/>
          <w:sz w:val="24"/>
          <w:szCs w:val="24"/>
          <w:vertAlign w:val="subscript"/>
          <w:lang w:val="es-MX"/>
        </w:rPr>
        <w:t>2</w:t>
      </w:r>
      <w:r w:rsidRPr="002064F4">
        <w:rPr>
          <w:rFonts w:ascii="Calibri Light" w:eastAsia="Cardo" w:hAnsi="Calibri Light" w:cs="Calibri Light"/>
          <w:sz w:val="24"/>
          <w:szCs w:val="24"/>
          <w:lang w:val="es-MX"/>
        </w:rPr>
        <w:t>Cl(g) → NO</w:t>
      </w:r>
      <w:r w:rsidRPr="002064F4">
        <w:rPr>
          <w:rFonts w:ascii="Calibri Light" w:eastAsia="Times New Roman" w:hAnsi="Calibri Light" w:cs="Calibri Light"/>
          <w:sz w:val="24"/>
          <w:szCs w:val="24"/>
          <w:vertAlign w:val="subscript"/>
          <w:lang w:val="es-MX"/>
        </w:rPr>
        <w:t>2</w:t>
      </w:r>
      <w:r w:rsidRPr="002064F4">
        <w:rPr>
          <w:rFonts w:ascii="Calibri Light" w:eastAsia="Times New Roman" w:hAnsi="Calibri Light" w:cs="Calibri Light"/>
          <w:sz w:val="24"/>
          <w:szCs w:val="24"/>
          <w:lang w:val="es-MX"/>
        </w:rPr>
        <w:t>(g) + Cl(g)</w:t>
      </w:r>
    </w:p>
    <w:p w14:paraId="38DFAD46" w14:textId="77777777" w:rsidR="00994262" w:rsidRPr="002064F4" w:rsidRDefault="00994262" w:rsidP="00994262">
      <w:pPr>
        <w:numPr>
          <w:ilvl w:val="0"/>
          <w:numId w:val="4"/>
        </w:numPr>
        <w:rPr>
          <w:rFonts w:ascii="Calibri Light" w:eastAsia="Times New Roman" w:hAnsi="Calibri Light" w:cs="Calibri Light"/>
          <w:sz w:val="24"/>
          <w:szCs w:val="24"/>
          <w:lang w:val="es-MX"/>
        </w:rPr>
      </w:pPr>
      <w:r w:rsidRPr="002064F4">
        <w:rPr>
          <w:rFonts w:ascii="Calibri Light" w:eastAsia="Times New Roman" w:hAnsi="Calibri Light" w:cs="Calibri Light"/>
          <w:sz w:val="24"/>
          <w:szCs w:val="24"/>
          <w:lang w:val="es-MX"/>
        </w:rPr>
        <w:t>NO</w:t>
      </w:r>
      <w:r w:rsidRPr="002064F4">
        <w:rPr>
          <w:rFonts w:ascii="Calibri Light" w:eastAsia="Times New Roman" w:hAnsi="Calibri Light" w:cs="Calibri Light"/>
          <w:sz w:val="24"/>
          <w:szCs w:val="24"/>
          <w:vertAlign w:val="subscript"/>
          <w:lang w:val="es-MX"/>
        </w:rPr>
        <w:t>2</w:t>
      </w:r>
      <w:r w:rsidRPr="002064F4">
        <w:rPr>
          <w:rFonts w:ascii="Calibri Light" w:eastAsia="Cardo" w:hAnsi="Calibri Light" w:cs="Calibri Light"/>
          <w:sz w:val="24"/>
          <w:szCs w:val="24"/>
          <w:lang w:val="es-MX"/>
        </w:rPr>
        <w:t>Cl(g) + Cl(g) → NO</w:t>
      </w:r>
      <w:r w:rsidRPr="002064F4">
        <w:rPr>
          <w:rFonts w:ascii="Calibri Light" w:eastAsia="Times New Roman" w:hAnsi="Calibri Light" w:cs="Calibri Light"/>
          <w:sz w:val="24"/>
          <w:szCs w:val="24"/>
          <w:vertAlign w:val="subscript"/>
          <w:lang w:val="es-MX"/>
        </w:rPr>
        <w:t>2</w:t>
      </w:r>
      <w:r w:rsidRPr="002064F4">
        <w:rPr>
          <w:rFonts w:ascii="Calibri Light" w:eastAsia="Times New Roman" w:hAnsi="Calibri Light" w:cs="Calibri Light"/>
          <w:sz w:val="24"/>
          <w:szCs w:val="24"/>
          <w:lang w:val="es-MX"/>
        </w:rPr>
        <w:t>(g) + Cl</w:t>
      </w:r>
      <w:r w:rsidRPr="002064F4">
        <w:rPr>
          <w:rFonts w:ascii="Calibri Light" w:eastAsia="Times New Roman" w:hAnsi="Calibri Light" w:cs="Calibri Light"/>
          <w:sz w:val="24"/>
          <w:szCs w:val="24"/>
          <w:vertAlign w:val="subscript"/>
          <w:lang w:val="es-MX"/>
        </w:rPr>
        <w:t>2</w:t>
      </w:r>
      <w:r w:rsidRPr="002064F4">
        <w:rPr>
          <w:rFonts w:ascii="Calibri Light" w:eastAsia="Times New Roman" w:hAnsi="Calibri Light" w:cs="Calibri Light"/>
          <w:sz w:val="24"/>
          <w:szCs w:val="24"/>
          <w:lang w:val="es-MX"/>
        </w:rPr>
        <w:t>(g)</w:t>
      </w:r>
    </w:p>
    <w:p w14:paraId="78073450" w14:textId="77777777" w:rsidR="00994262" w:rsidRPr="005C493B" w:rsidRDefault="00994262" w:rsidP="00994262">
      <w:pPr>
        <w:numPr>
          <w:ilvl w:val="0"/>
          <w:numId w:val="5"/>
        </w:numPr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t>Write the balanced equation.</w:t>
      </w:r>
    </w:p>
    <w:p w14:paraId="476ED1C1" w14:textId="77777777" w:rsidR="00994262" w:rsidRPr="005C493B" w:rsidRDefault="00994262" w:rsidP="00994262">
      <w:pPr>
        <w:numPr>
          <w:ilvl w:val="0"/>
          <w:numId w:val="5"/>
        </w:numPr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t>Determine the molecularity of each step.</w:t>
      </w:r>
    </w:p>
    <w:p w14:paraId="0171BA26" w14:textId="77777777" w:rsidR="00994262" w:rsidRPr="005C493B" w:rsidRDefault="00994262" w:rsidP="00994262">
      <w:pPr>
        <w:numPr>
          <w:ilvl w:val="0"/>
          <w:numId w:val="5"/>
        </w:numPr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t>Write the rate law for each step.</w:t>
      </w:r>
    </w:p>
    <w:p w14:paraId="0997EEF9" w14:textId="6284238E" w:rsidR="00281B32" w:rsidRPr="000F1927" w:rsidRDefault="00994262" w:rsidP="00281B32">
      <w:pPr>
        <w:numPr>
          <w:ilvl w:val="0"/>
          <w:numId w:val="5"/>
        </w:numPr>
        <w:spacing w:after="240"/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t>What step would be more likely to be the slow step?  Why? Write the rate law for the overall reaction with this assumption</w:t>
      </w:r>
    </w:p>
    <w:p w14:paraId="4C5BB008" w14:textId="77777777" w:rsidR="00281B32" w:rsidRPr="005C493B" w:rsidRDefault="00281B32" w:rsidP="00281B32">
      <w:pPr>
        <w:spacing w:after="240"/>
        <w:rPr>
          <w:rFonts w:ascii="Calibri Light" w:eastAsia="Times New Roman" w:hAnsi="Calibri Light" w:cs="Calibri Light"/>
          <w:sz w:val="24"/>
          <w:szCs w:val="24"/>
        </w:rPr>
      </w:pPr>
    </w:p>
    <w:p w14:paraId="6A419B49" w14:textId="38864CEC" w:rsidR="00BE44F8" w:rsidRPr="00BE44F8" w:rsidRDefault="002A12E5" w:rsidP="00BE44F8">
      <w:pPr>
        <w:pStyle w:val="ListParagraph"/>
        <w:numPr>
          <w:ilvl w:val="0"/>
          <w:numId w:val="1"/>
        </w:num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The gas-phase reaction between </w:t>
      </w:r>
      <w:r w:rsidR="00672E2E">
        <w:rPr>
          <w:rFonts w:ascii="Calibri Light" w:eastAsia="Times New Roman" w:hAnsi="Calibri Light" w:cs="Calibri Light"/>
          <w:sz w:val="24"/>
          <w:szCs w:val="24"/>
        </w:rPr>
        <w:t>Br</w:t>
      </w:r>
      <w:r w:rsidR="00672E2E">
        <w:rPr>
          <w:rFonts w:ascii="Calibri Light" w:eastAsia="Times New Roman" w:hAnsi="Calibri Light" w:cs="Calibri Light"/>
          <w:sz w:val="24"/>
          <w:szCs w:val="24"/>
          <w:vertAlign w:val="subscript"/>
        </w:rPr>
        <w:t>2</w:t>
      </w:r>
      <w:r w:rsidR="00672E2E">
        <w:rPr>
          <w:rFonts w:ascii="Calibri Light" w:eastAsia="Times New Roman" w:hAnsi="Calibri Light" w:cs="Calibri Light"/>
          <w:sz w:val="24"/>
          <w:szCs w:val="24"/>
        </w:rPr>
        <w:t xml:space="preserve"> and H</w:t>
      </w:r>
      <w:r w:rsidR="00672E2E">
        <w:rPr>
          <w:rFonts w:ascii="Calibri Light" w:eastAsia="Times New Roman" w:hAnsi="Calibri Light" w:cs="Calibri Light"/>
          <w:sz w:val="24"/>
          <w:szCs w:val="24"/>
          <w:vertAlign w:val="subscript"/>
        </w:rPr>
        <w:t>2</w:t>
      </w:r>
      <w:r w:rsidR="00672E2E">
        <w:rPr>
          <w:rFonts w:ascii="Calibri Light" w:eastAsia="Times New Roman" w:hAnsi="Calibri Light" w:cs="Calibri Light"/>
          <w:sz w:val="24"/>
          <w:szCs w:val="24"/>
        </w:rPr>
        <w:t xml:space="preserve"> to form HBr is assumed to proceed by the following mechanism:</w:t>
      </w:r>
    </w:p>
    <w:p w14:paraId="7E281F05" w14:textId="670C589B" w:rsidR="00BE44F8" w:rsidRDefault="00BE44F8" w:rsidP="00BE44F8">
      <w:pPr>
        <w:pStyle w:val="ListParagraph"/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5DF21B71" w14:textId="5FB01C68" w:rsidR="00281B32" w:rsidRDefault="00F51E4D" w:rsidP="00BE44F8">
      <w:pPr>
        <w:pStyle w:val="ListParagraph"/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17F5C4" wp14:editId="1CAFA653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2120900" cy="193212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93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C62A6" w14:textId="26A130A1" w:rsidR="00281B32" w:rsidRDefault="00281B32" w:rsidP="00BE44F8">
      <w:pPr>
        <w:pStyle w:val="ListParagraph"/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10D35E6B" w14:textId="17D9DEC1" w:rsidR="00281B32" w:rsidRDefault="00281B32" w:rsidP="00BE44F8">
      <w:pPr>
        <w:pStyle w:val="ListParagraph"/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1C434837" w14:textId="5C361F00" w:rsidR="00281B32" w:rsidRDefault="00281B32" w:rsidP="00BE44F8">
      <w:pPr>
        <w:pStyle w:val="ListParagraph"/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29837BC3" w14:textId="665FB9BD" w:rsidR="00F51E4D" w:rsidRDefault="00F51E4D" w:rsidP="00BE44F8">
      <w:pPr>
        <w:pStyle w:val="ListParagraph"/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01656F4A" w14:textId="2B6B2561" w:rsidR="000F1927" w:rsidRDefault="000F1927" w:rsidP="00BE44F8">
      <w:pPr>
        <w:pStyle w:val="ListParagraph"/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4885B642" w14:textId="351ACDEB" w:rsidR="000F1927" w:rsidRDefault="000F1927" w:rsidP="00BE44F8">
      <w:pPr>
        <w:pStyle w:val="ListParagraph"/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605A8D6E" w14:textId="0CF0A5BB" w:rsidR="000F1927" w:rsidRDefault="000F1927" w:rsidP="00BE44F8">
      <w:pPr>
        <w:pStyle w:val="ListParagraph"/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0712B893" w14:textId="743F975F" w:rsidR="000F1927" w:rsidRDefault="000F1927" w:rsidP="00BE44F8">
      <w:pPr>
        <w:pStyle w:val="ListParagraph"/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469F0BA7" w14:textId="77777777" w:rsidR="000F1927" w:rsidRDefault="000F1927" w:rsidP="00BE44F8">
      <w:pPr>
        <w:pStyle w:val="ListParagraph"/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0F009BC6" w14:textId="4DABC8D8" w:rsidR="00672E2E" w:rsidRDefault="00672E2E" w:rsidP="00672E2E">
      <w:pPr>
        <w:pStyle w:val="ListParagraph"/>
        <w:numPr>
          <w:ilvl w:val="1"/>
          <w:numId w:val="1"/>
        </w:num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Under what conditions does the rate law have the form rate = k</w:t>
      </w:r>
      <w:r>
        <w:rPr>
          <w:rFonts w:ascii="Calibri Light" w:eastAsia="Times New Roman" w:hAnsi="Calibri Light" w:cs="Calibri Light"/>
          <w:sz w:val="24"/>
          <w:szCs w:val="24"/>
          <w:vertAlign w:val="superscript"/>
        </w:rPr>
        <w:t>’</w:t>
      </w:r>
      <w:r>
        <w:rPr>
          <w:rFonts w:ascii="Calibri Light" w:eastAsia="Times New Roman" w:hAnsi="Calibri Light" w:cs="Calibri Light"/>
          <w:sz w:val="24"/>
          <w:szCs w:val="24"/>
        </w:rPr>
        <w:t>[Br</w:t>
      </w:r>
      <w:r>
        <w:rPr>
          <w:rFonts w:ascii="Calibri Light" w:eastAsia="Times New Roman" w:hAnsi="Calibri Light" w:cs="Calibri Light"/>
          <w:sz w:val="24"/>
          <w:szCs w:val="24"/>
          <w:vertAlign w:val="subscript"/>
        </w:rPr>
        <w:t>2</w:t>
      </w:r>
      <w:r>
        <w:rPr>
          <w:rFonts w:ascii="Calibri Light" w:eastAsia="Times New Roman" w:hAnsi="Calibri Light" w:cs="Calibri Light"/>
          <w:sz w:val="24"/>
          <w:szCs w:val="24"/>
        </w:rPr>
        <w:t>]?</w:t>
      </w:r>
    </w:p>
    <w:p w14:paraId="5244DF08" w14:textId="3E3184AA" w:rsidR="00672E2E" w:rsidRDefault="00672E2E" w:rsidP="00672E2E">
      <w:pPr>
        <w:pStyle w:val="ListParagraph"/>
        <w:numPr>
          <w:ilvl w:val="1"/>
          <w:numId w:val="1"/>
        </w:num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Under what conditions does the rate law have for form </w:t>
      </w:r>
      <w:r w:rsidR="00C962B1">
        <w:rPr>
          <w:rFonts w:ascii="Calibri Light" w:eastAsia="Times New Roman" w:hAnsi="Calibri Light" w:cs="Calibri Light"/>
          <w:sz w:val="24"/>
          <w:szCs w:val="24"/>
        </w:rPr>
        <w:t xml:space="preserve">rate = </w:t>
      </w:r>
      <w:proofErr w:type="gramStart"/>
      <w:r w:rsidR="00C962B1">
        <w:rPr>
          <w:rFonts w:ascii="Calibri Light" w:eastAsia="Times New Roman" w:hAnsi="Calibri Light" w:cs="Calibri Light"/>
          <w:sz w:val="24"/>
          <w:szCs w:val="24"/>
        </w:rPr>
        <w:t>k”</w:t>
      </w:r>
      <w:r w:rsidR="005260A2">
        <w:rPr>
          <w:rFonts w:ascii="Calibri Light" w:eastAsia="Times New Roman" w:hAnsi="Calibri Light" w:cs="Calibri Light"/>
          <w:sz w:val="24"/>
          <w:szCs w:val="24"/>
        </w:rPr>
        <w:t>[</w:t>
      </w:r>
      <w:proofErr w:type="gramEnd"/>
      <w:r w:rsidR="005260A2">
        <w:rPr>
          <w:rFonts w:ascii="Calibri Light" w:eastAsia="Times New Roman" w:hAnsi="Calibri Light" w:cs="Calibri Light"/>
          <w:sz w:val="24"/>
          <w:szCs w:val="24"/>
        </w:rPr>
        <w:t>H</w:t>
      </w:r>
      <w:r w:rsidR="005260A2">
        <w:rPr>
          <w:rFonts w:ascii="Calibri Light" w:eastAsia="Times New Roman" w:hAnsi="Calibri Light" w:cs="Calibri Light"/>
          <w:sz w:val="24"/>
          <w:szCs w:val="24"/>
          <w:vertAlign w:val="subscript"/>
        </w:rPr>
        <w:t>2</w:t>
      </w:r>
      <w:r w:rsidR="005260A2">
        <w:rPr>
          <w:rFonts w:ascii="Calibri Light" w:eastAsia="Times New Roman" w:hAnsi="Calibri Light" w:cs="Calibri Light"/>
          <w:sz w:val="24"/>
          <w:szCs w:val="24"/>
        </w:rPr>
        <w:t>][Br</w:t>
      </w:r>
      <w:r w:rsidR="005260A2">
        <w:rPr>
          <w:rFonts w:ascii="Calibri Light" w:eastAsia="Times New Roman" w:hAnsi="Calibri Light" w:cs="Calibri Light"/>
          <w:sz w:val="24"/>
          <w:szCs w:val="24"/>
          <w:vertAlign w:val="subscript"/>
        </w:rPr>
        <w:t>2</w:t>
      </w:r>
      <w:r w:rsidR="005260A2">
        <w:rPr>
          <w:rFonts w:ascii="Calibri Light" w:eastAsia="Times New Roman" w:hAnsi="Calibri Light" w:cs="Calibri Light"/>
          <w:sz w:val="24"/>
          <w:szCs w:val="24"/>
        </w:rPr>
        <w:t>]</w:t>
      </w:r>
      <w:r w:rsidR="005260A2">
        <w:rPr>
          <w:rFonts w:ascii="Calibri Light" w:eastAsia="Times New Roman" w:hAnsi="Calibri Light" w:cs="Calibri Light"/>
          <w:sz w:val="24"/>
          <w:szCs w:val="24"/>
          <w:vertAlign w:val="superscript"/>
        </w:rPr>
        <w:t>1/2</w:t>
      </w:r>
      <w:r w:rsidR="005260A2">
        <w:rPr>
          <w:rFonts w:ascii="Calibri Light" w:eastAsia="Times New Roman" w:hAnsi="Calibri Light" w:cs="Calibri Light"/>
          <w:sz w:val="24"/>
          <w:szCs w:val="24"/>
        </w:rPr>
        <w:t>?</w:t>
      </w:r>
    </w:p>
    <w:p w14:paraId="0CBB4295" w14:textId="1289AC7B" w:rsidR="005260A2" w:rsidRPr="00672E2E" w:rsidRDefault="005260A2" w:rsidP="00672E2E">
      <w:pPr>
        <w:pStyle w:val="ListParagraph"/>
        <w:numPr>
          <w:ilvl w:val="1"/>
          <w:numId w:val="1"/>
        </w:num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Give expressions for the k</w:t>
      </w:r>
      <w:r>
        <w:rPr>
          <w:rFonts w:ascii="Calibri Light" w:eastAsia="Times New Roman" w:hAnsi="Calibri Light" w:cs="Calibri Light"/>
          <w:sz w:val="24"/>
          <w:szCs w:val="24"/>
          <w:vertAlign w:val="superscript"/>
        </w:rPr>
        <w:t>’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and k</w:t>
      </w:r>
      <w:r>
        <w:rPr>
          <w:rFonts w:ascii="Calibri Light" w:eastAsia="Times New Roman" w:hAnsi="Calibri Light" w:cs="Calibri Light"/>
          <w:sz w:val="24"/>
          <w:szCs w:val="24"/>
          <w:vertAlign w:val="superscript"/>
        </w:rPr>
        <w:t>”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in terms of the rate constants </w:t>
      </w:r>
      <w:r w:rsidR="00BE44F8">
        <w:rPr>
          <w:rFonts w:ascii="Calibri Light" w:eastAsia="Times New Roman" w:hAnsi="Calibri Light" w:cs="Calibri Light"/>
          <w:sz w:val="24"/>
          <w:szCs w:val="24"/>
        </w:rPr>
        <w:t xml:space="preserve">used to define the mechanism. </w:t>
      </w:r>
    </w:p>
    <w:p w14:paraId="06F6F013" w14:textId="77777777" w:rsidR="00690D7C" w:rsidRPr="005C493B" w:rsidRDefault="00690D7C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4BBF99C7" w14:textId="5CD53B99" w:rsidR="00690D7C" w:rsidRDefault="00690D7C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7B5C5450" w14:textId="58768C7C" w:rsidR="007E036A" w:rsidRDefault="007E036A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56F846FD" w14:textId="0DC83EDD" w:rsidR="007E036A" w:rsidRDefault="007E036A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56206DCA" w14:textId="3520BF7E" w:rsidR="007E036A" w:rsidRDefault="007E036A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445F07D6" w14:textId="77777777" w:rsidR="007E036A" w:rsidRPr="005C493B" w:rsidRDefault="007E036A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1BF71CCD" w14:textId="751B2569" w:rsidR="00690D7C" w:rsidRDefault="00247806" w:rsidP="000F1927">
      <w:pPr>
        <w:numPr>
          <w:ilvl w:val="0"/>
          <w:numId w:val="1"/>
        </w:num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t>A certain reaction has an activation energy of 54.0 kJ/mole. As the temperature is increased from 22°C to a higher temperature, the rate constant increases by a factor of 7.00. Calculate the higher temperature.</w:t>
      </w:r>
    </w:p>
    <w:p w14:paraId="2D771C0A" w14:textId="4D7B7EE1" w:rsidR="000F1927" w:rsidRDefault="000F1927" w:rsidP="000F1927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15BF5003" w14:textId="77777777" w:rsidR="000F1927" w:rsidRPr="000F1927" w:rsidRDefault="000F1927" w:rsidP="000F1927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72189C97" w14:textId="77777777" w:rsidR="00690D7C" w:rsidRPr="005C493B" w:rsidRDefault="00247806">
      <w:pPr>
        <w:numPr>
          <w:ilvl w:val="0"/>
          <w:numId w:val="1"/>
        </w:num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lastRenderedPageBreak/>
        <w:t>Why does a catalyst increase the rate of a reaction? What is the difference between a homogeneous and a heterogeneous catalyst? Would a given reaction necessarily have the same rate law for both a catalyzed and uncatalyzed pathway? Explain.</w:t>
      </w:r>
    </w:p>
    <w:p w14:paraId="353C4EEF" w14:textId="77777777" w:rsidR="00690D7C" w:rsidRPr="005C493B" w:rsidRDefault="00690D7C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71259474" w14:textId="1BA6E2B3" w:rsidR="008F3EDD" w:rsidRDefault="008F3EDD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6C53B302" w14:textId="77777777" w:rsidR="000F1927" w:rsidRPr="005C493B" w:rsidRDefault="000F1927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5F248292" w14:textId="77777777" w:rsidR="00690D7C" w:rsidRPr="005C493B" w:rsidRDefault="00690D7C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16B203B7" w14:textId="5BEF0C2C" w:rsidR="00690D7C" w:rsidRPr="005C493B" w:rsidRDefault="00247806">
      <w:pPr>
        <w:numPr>
          <w:ilvl w:val="0"/>
          <w:numId w:val="1"/>
        </w:num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t>Given the mechanism of catalytic hydrogenation provided below, would you predict that the product of the reaction of C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2</w:t>
      </w:r>
      <w:r w:rsidRPr="005C493B">
        <w:rPr>
          <w:rFonts w:ascii="Calibri Light" w:eastAsia="Times New Roman" w:hAnsi="Calibri Light" w:cs="Calibri Light"/>
          <w:sz w:val="24"/>
          <w:szCs w:val="24"/>
        </w:rPr>
        <w:t>H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4</w:t>
      </w:r>
      <w:r w:rsidRPr="005C493B">
        <w:rPr>
          <w:rFonts w:ascii="Calibri Light" w:eastAsia="Times New Roman" w:hAnsi="Calibri Light" w:cs="Calibri Light"/>
          <w:sz w:val="24"/>
          <w:szCs w:val="24"/>
        </w:rPr>
        <w:t xml:space="preserve"> with D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2</w:t>
      </w:r>
      <w:r w:rsidRPr="005C493B">
        <w:rPr>
          <w:rFonts w:ascii="Calibri Light" w:eastAsia="Times New Roman" w:hAnsi="Calibri Light" w:cs="Calibri Light"/>
          <w:sz w:val="24"/>
          <w:szCs w:val="24"/>
        </w:rPr>
        <w:t xml:space="preserve"> would be CH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2</w:t>
      </w:r>
      <w:r w:rsidRPr="005C493B">
        <w:rPr>
          <w:rFonts w:ascii="Calibri Light" w:eastAsia="Times New Roman" w:hAnsi="Calibri Light" w:cs="Calibri Light"/>
          <w:sz w:val="24"/>
          <w:szCs w:val="24"/>
        </w:rPr>
        <w:t>D – CH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2</w:t>
      </w:r>
      <w:r w:rsidRPr="005C493B">
        <w:rPr>
          <w:rFonts w:ascii="Calibri Light" w:eastAsia="Times New Roman" w:hAnsi="Calibri Light" w:cs="Calibri Light"/>
          <w:sz w:val="24"/>
          <w:szCs w:val="24"/>
        </w:rPr>
        <w:t>D or CHD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2</w:t>
      </w:r>
      <w:r w:rsidRPr="005C493B">
        <w:rPr>
          <w:rFonts w:ascii="Calibri Light" w:eastAsia="Times New Roman" w:hAnsi="Calibri Light" w:cs="Calibri Light"/>
          <w:sz w:val="24"/>
          <w:szCs w:val="24"/>
        </w:rPr>
        <w:t xml:space="preserve"> – CH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3</w:t>
      </w:r>
      <w:r w:rsidRPr="005C493B">
        <w:rPr>
          <w:rFonts w:ascii="Calibri Light" w:eastAsia="Times New Roman" w:hAnsi="Calibri Light" w:cs="Calibri Light"/>
          <w:sz w:val="24"/>
          <w:szCs w:val="24"/>
        </w:rPr>
        <w:t>?</w:t>
      </w:r>
    </w:p>
    <w:p w14:paraId="464553CE" w14:textId="7CB2EB91" w:rsidR="00690D7C" w:rsidRPr="005C493B" w:rsidRDefault="007E036A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hAnsi="Calibri Light" w:cs="Calibri Light"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781A53BE" wp14:editId="4AA4781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445000" cy="2197100"/>
            <wp:effectExtent l="0" t="0" r="0" b="0"/>
            <wp:wrapSquare wrapText="bothSides" distT="114300" distB="11430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19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CD4E2" w14:textId="77777777" w:rsidR="00690D7C" w:rsidRPr="005C493B" w:rsidRDefault="00690D7C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</w:p>
    <w:p w14:paraId="3D6FD425" w14:textId="77777777" w:rsidR="00690D7C" w:rsidRPr="005C493B" w:rsidRDefault="00690D7C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</w:p>
    <w:p w14:paraId="062A549B" w14:textId="77777777" w:rsidR="00690D7C" w:rsidRPr="005C493B" w:rsidRDefault="00690D7C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</w:p>
    <w:p w14:paraId="20FC6486" w14:textId="77777777" w:rsidR="00690D7C" w:rsidRPr="005C493B" w:rsidRDefault="00690D7C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</w:p>
    <w:p w14:paraId="0DA93496" w14:textId="77777777" w:rsidR="00690D7C" w:rsidRPr="005C493B" w:rsidRDefault="00690D7C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</w:p>
    <w:p w14:paraId="3101998A" w14:textId="77777777" w:rsidR="00690D7C" w:rsidRPr="005C493B" w:rsidRDefault="00690D7C" w:rsidP="00AB1240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256C0602" w14:textId="62074697" w:rsidR="00690D7C" w:rsidRDefault="00690D7C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</w:p>
    <w:p w14:paraId="7244750B" w14:textId="77777777" w:rsidR="000F1927" w:rsidRPr="005C493B" w:rsidRDefault="000F1927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</w:p>
    <w:p w14:paraId="6A812FBC" w14:textId="6F207651" w:rsidR="00EA6483" w:rsidRDefault="000B6E17" w:rsidP="005315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4005738" wp14:editId="68C43EB4">
            <wp:simplePos x="0" y="0"/>
            <wp:positionH relativeFrom="column">
              <wp:posOffset>520700</wp:posOffset>
            </wp:positionH>
            <wp:positionV relativeFrom="paragraph">
              <wp:posOffset>17145</wp:posOffset>
            </wp:positionV>
            <wp:extent cx="3042303" cy="2507926"/>
            <wp:effectExtent l="0" t="0" r="571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303" cy="250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AB5AA" w14:textId="5E9DC3B1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28744C41" w14:textId="26A3A5E8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1FE994AA" w14:textId="5EF8F5A7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0FF4F4D7" w14:textId="4361A888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148B4DBD" w14:textId="3F320774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7D54C507" w14:textId="3817A038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7D6A55CA" w14:textId="736A113A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4723DF2C" w14:textId="463573A0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63CD0074" w14:textId="77777777" w:rsidR="000F1927" w:rsidRPr="005C493B" w:rsidRDefault="000F1927" w:rsidP="000B6E17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16E4A5F9" w14:textId="77777777" w:rsidR="000B6E17" w:rsidRPr="00842F64" w:rsidRDefault="000B6E17" w:rsidP="000B6E17">
      <w:pPr>
        <w:pStyle w:val="ListParagraph"/>
        <w:numPr>
          <w:ilvl w:val="0"/>
          <w:numId w:val="1"/>
        </w:num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 w:rsidRPr="00842F64">
        <w:rPr>
          <w:rFonts w:ascii="Calibri Light" w:eastAsia="Times New Roman" w:hAnsi="Calibri Light" w:cs="Calibri Light"/>
          <w:sz w:val="24"/>
          <w:szCs w:val="24"/>
        </w:rPr>
        <w:lastRenderedPageBreak/>
        <w:t>The following reaction is a key reaction in the upper atmosphere:</w:t>
      </w:r>
    </w:p>
    <w:p w14:paraId="5CC00172" w14:textId="77777777" w:rsidR="000B6E17" w:rsidRPr="005C493B" w:rsidRDefault="000B6E17" w:rsidP="000B6E17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t>O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3</w:t>
      </w:r>
      <w:r w:rsidRPr="005C493B">
        <w:rPr>
          <w:rFonts w:ascii="Calibri Light" w:eastAsia="Times New Roman" w:hAnsi="Calibri Light" w:cs="Calibri Light"/>
          <w:sz w:val="24"/>
          <w:szCs w:val="24"/>
        </w:rPr>
        <w:t>(</w:t>
      </w:r>
      <w:r w:rsidRPr="005C493B">
        <w:rPr>
          <w:rFonts w:ascii="Calibri Light" w:eastAsia="Times New Roman" w:hAnsi="Calibri Light" w:cs="Calibri Light"/>
          <w:i/>
          <w:sz w:val="24"/>
          <w:szCs w:val="24"/>
        </w:rPr>
        <w:t>g</w:t>
      </w:r>
      <w:r w:rsidRPr="005C493B">
        <w:rPr>
          <w:rFonts w:ascii="Calibri Light" w:eastAsia="Times New Roman" w:hAnsi="Calibri Light" w:cs="Calibri Light"/>
          <w:sz w:val="24"/>
          <w:szCs w:val="24"/>
        </w:rPr>
        <w:t>) + O(</w:t>
      </w:r>
      <w:r w:rsidRPr="005C493B">
        <w:rPr>
          <w:rFonts w:ascii="Calibri Light" w:eastAsia="Times New Roman" w:hAnsi="Calibri Light" w:cs="Calibri Light"/>
          <w:i/>
          <w:sz w:val="24"/>
          <w:szCs w:val="24"/>
        </w:rPr>
        <w:t>g</w:t>
      </w:r>
      <w:r w:rsidRPr="005C493B">
        <w:rPr>
          <w:rFonts w:ascii="Calibri Light" w:eastAsia="Cardo" w:hAnsi="Calibri Light" w:cs="Calibri Light"/>
          <w:sz w:val="24"/>
          <w:szCs w:val="24"/>
        </w:rPr>
        <w:t>) → 2O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2</w:t>
      </w:r>
      <w:r w:rsidRPr="005C493B">
        <w:rPr>
          <w:rFonts w:ascii="Calibri Light" w:eastAsia="Times New Roman" w:hAnsi="Calibri Light" w:cs="Calibri Light"/>
          <w:sz w:val="24"/>
          <w:szCs w:val="24"/>
        </w:rPr>
        <w:t xml:space="preserve">(g) </w:t>
      </w:r>
    </w:p>
    <w:p w14:paraId="4D0450E6" w14:textId="77777777" w:rsidR="000B6E17" w:rsidRPr="005C493B" w:rsidRDefault="000B6E17" w:rsidP="000B6E17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t xml:space="preserve">The </w:t>
      </w:r>
      <w:proofErr w:type="spellStart"/>
      <w:r w:rsidRPr="005C493B">
        <w:rPr>
          <w:rFonts w:ascii="Calibri Light" w:eastAsia="Times New Roman" w:hAnsi="Calibri Light" w:cs="Calibri Light"/>
          <w:sz w:val="24"/>
          <w:szCs w:val="24"/>
        </w:rPr>
        <w:t>E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a</w:t>
      </w:r>
      <w:proofErr w:type="spellEnd"/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(</w:t>
      </w:r>
      <w:proofErr w:type="spellStart"/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fwd</w:t>
      </w:r>
      <w:proofErr w:type="spellEnd"/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 xml:space="preserve">) </w:t>
      </w:r>
      <w:r w:rsidRPr="005C493B">
        <w:rPr>
          <w:rFonts w:ascii="Calibri Light" w:eastAsia="Times New Roman" w:hAnsi="Calibri Light" w:cs="Calibri Light"/>
          <w:sz w:val="24"/>
          <w:szCs w:val="24"/>
        </w:rPr>
        <w:t xml:space="preserve">is 19 kJ and the </w:t>
      </w:r>
      <w:proofErr w:type="spellStart"/>
      <w:r w:rsidRPr="005C493B">
        <w:rPr>
          <w:rFonts w:ascii="Calibri Light" w:eastAsia="Times New Roman" w:hAnsi="Calibri Light" w:cs="Calibri Light"/>
          <w:sz w:val="24"/>
          <w:szCs w:val="24"/>
        </w:rPr>
        <w:t>ΔH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rxn</w:t>
      </w:r>
      <w:proofErr w:type="spellEnd"/>
      <w:r w:rsidRPr="005C493B">
        <w:rPr>
          <w:rFonts w:ascii="Calibri Light" w:eastAsia="Times New Roman" w:hAnsi="Calibri Light" w:cs="Calibri Light"/>
          <w:sz w:val="24"/>
          <w:szCs w:val="24"/>
        </w:rPr>
        <w:t xml:space="preserve"> as written is -392 kJ. Draw a reaction energy diagram, predict a structure for the transition state, and calculate </w:t>
      </w:r>
      <w:proofErr w:type="spellStart"/>
      <w:r w:rsidRPr="005C493B">
        <w:rPr>
          <w:rFonts w:ascii="Calibri Light" w:eastAsia="Times New Roman" w:hAnsi="Calibri Light" w:cs="Calibri Light"/>
          <w:sz w:val="24"/>
          <w:szCs w:val="24"/>
        </w:rPr>
        <w:t>E</w:t>
      </w:r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a</w:t>
      </w:r>
      <w:proofErr w:type="spellEnd"/>
      <w:r w:rsidRPr="005C493B">
        <w:rPr>
          <w:rFonts w:ascii="Calibri Light" w:eastAsia="Times New Roman" w:hAnsi="Calibri Light" w:cs="Calibri Light"/>
          <w:sz w:val="24"/>
          <w:szCs w:val="24"/>
          <w:vertAlign w:val="subscript"/>
        </w:rPr>
        <w:t>(rev</w:t>
      </w:r>
      <w:r>
        <w:rPr>
          <w:rFonts w:ascii="Calibri Light" w:eastAsia="Times New Roman" w:hAnsi="Calibri Light" w:cs="Calibri Light"/>
          <w:sz w:val="24"/>
          <w:szCs w:val="24"/>
          <w:vertAlign w:val="subscript"/>
        </w:rPr>
        <w:t>)</w:t>
      </w:r>
    </w:p>
    <w:p w14:paraId="0E5C67B4" w14:textId="0A032283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0EC54F9C" w14:textId="428BD862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09F8F0BC" w14:textId="2E381A90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395FDDFB" w14:textId="71A788D2" w:rsidR="00EA6483" w:rsidRDefault="00EA6483" w:rsidP="00EA6483">
      <w:pPr>
        <w:tabs>
          <w:tab w:val="left" w:pos="1500"/>
        </w:tabs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ab/>
      </w:r>
    </w:p>
    <w:p w14:paraId="2CB757AB" w14:textId="10AAFE7C" w:rsid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0AF199D7" w14:textId="77777777" w:rsidR="00EA6483" w:rsidRPr="00EA6483" w:rsidRDefault="00EA6483" w:rsidP="00EA6483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1A5F4485" w14:textId="79524084" w:rsidR="0053151F" w:rsidRDefault="00AB1240" w:rsidP="005315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AB1240">
        <w:rPr>
          <w:rFonts w:ascii="Calibri Light" w:hAnsi="Calibri Light" w:cs="Calibri Light"/>
          <w:sz w:val="24"/>
          <w:szCs w:val="24"/>
          <w:lang w:val="en-US"/>
        </w:rPr>
        <w:t>Many biochemical reactions are catalyzed by large protein molecules called enzymes. A typical mechanism for the conversion of a biochemical substrate (S) to product (P) catalyzed by an enzyme (E) involves the following steps:</w:t>
      </w:r>
    </w:p>
    <w:p w14:paraId="140BBD00" w14:textId="77777777" w:rsidR="0053151F" w:rsidRDefault="003069FF" w:rsidP="0053151F">
      <w:pPr>
        <w:pStyle w:val="ListParagraph"/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E547D9" wp14:editId="369FF2DB">
            <wp:simplePos x="0" y="0"/>
            <wp:positionH relativeFrom="margin">
              <wp:align>center</wp:align>
            </wp:positionH>
            <wp:positionV relativeFrom="paragraph">
              <wp:posOffset>135860</wp:posOffset>
            </wp:positionV>
            <wp:extent cx="1586429" cy="86634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29" cy="866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1F2CC" w14:textId="77777777" w:rsidR="0053151F" w:rsidRDefault="0053151F" w:rsidP="0053151F">
      <w:pPr>
        <w:pStyle w:val="ListParagraph"/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5F4F55E8" w14:textId="77777777" w:rsidR="0053151F" w:rsidRDefault="0053151F" w:rsidP="0053151F">
      <w:pPr>
        <w:pStyle w:val="ListParagraph"/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7873E5B1" w14:textId="77777777" w:rsidR="0053151F" w:rsidRDefault="0053151F" w:rsidP="0053151F">
      <w:pPr>
        <w:pStyle w:val="ListParagraph"/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51536582" w14:textId="77777777" w:rsidR="0053151F" w:rsidRDefault="0053151F" w:rsidP="0053151F">
      <w:pPr>
        <w:pStyle w:val="ListParagraph"/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0A15A4BD" w14:textId="77777777" w:rsidR="0053151F" w:rsidRDefault="0053151F" w:rsidP="0053151F">
      <w:pPr>
        <w:pStyle w:val="ListParagraph"/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09974553" w14:textId="7B5D9D34" w:rsidR="00690D7C" w:rsidRPr="0053151F" w:rsidRDefault="0053151F" w:rsidP="0053151F">
      <w:pPr>
        <w:pStyle w:val="ListParagraph"/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53151F">
        <w:rPr>
          <w:rFonts w:ascii="Calibri Light" w:hAnsi="Calibri Light" w:cs="Calibri Light"/>
          <w:sz w:val="24"/>
          <w:szCs w:val="24"/>
          <w:lang w:val="en-US"/>
        </w:rPr>
        <w:t>The rate-determining step is the decomposition of the intermediate enzyme–substrate complex (ES) to products (P). Under these conditions, show that the overall rate of product formation is</w:t>
      </w:r>
    </w:p>
    <w:p w14:paraId="0B4B4797" w14:textId="1D35C8DB" w:rsidR="00690D7C" w:rsidRPr="005C493B" w:rsidRDefault="006F207F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3B5148" wp14:editId="5F55C776">
            <wp:simplePos x="0" y="0"/>
            <wp:positionH relativeFrom="margin">
              <wp:align>center</wp:align>
            </wp:positionH>
            <wp:positionV relativeFrom="paragraph">
              <wp:posOffset>168910</wp:posOffset>
            </wp:positionV>
            <wp:extent cx="2434728" cy="517863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728" cy="517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61570" w14:textId="77777777" w:rsidR="00690D7C" w:rsidRPr="005C493B" w:rsidRDefault="00690D7C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5AE2CF7A" w14:textId="6D3D8E2E" w:rsidR="00A867FE" w:rsidRDefault="00A867FE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ab/>
        <w:t>where [E]</w:t>
      </w:r>
      <w:r>
        <w:rPr>
          <w:rFonts w:ascii="Calibri Light" w:eastAsia="Times New Roman" w:hAnsi="Calibri Light" w:cs="Calibri Light"/>
          <w:sz w:val="24"/>
          <w:szCs w:val="24"/>
          <w:vertAlign w:val="subscript"/>
        </w:rPr>
        <w:t>T</w:t>
      </w:r>
      <w:r w:rsidR="00F25DC2">
        <w:rPr>
          <w:rFonts w:ascii="Calibri Light" w:eastAsia="Times New Roman" w:hAnsi="Calibri Light" w:cs="Calibri Light"/>
          <w:sz w:val="24"/>
          <w:szCs w:val="24"/>
        </w:rPr>
        <w:t xml:space="preserve"> equals the total enzyme concentration: </w:t>
      </w:r>
    </w:p>
    <w:p w14:paraId="6D84603C" w14:textId="5C90D867" w:rsidR="00F25DC2" w:rsidRPr="00F25DC2" w:rsidRDefault="00F25DC2" w:rsidP="00F25DC2">
      <w:pPr>
        <w:spacing w:before="240" w:after="240"/>
        <w:jc w:val="center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[E]</w:t>
      </w:r>
      <w:r>
        <w:rPr>
          <w:rFonts w:ascii="Calibri Light" w:eastAsia="Times New Roman" w:hAnsi="Calibri Light" w:cs="Calibri Light"/>
          <w:sz w:val="24"/>
          <w:szCs w:val="24"/>
          <w:vertAlign w:val="subscript"/>
        </w:rPr>
        <w:t>T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= [E] + [ES] </w:t>
      </w:r>
    </w:p>
    <w:p w14:paraId="4BF466DE" w14:textId="77777777" w:rsidR="00690D7C" w:rsidRPr="005C493B" w:rsidRDefault="00690D7C">
      <w:p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</w:p>
    <w:p w14:paraId="4A59E0D2" w14:textId="1128C1A1" w:rsidR="00994262" w:rsidRPr="005C493B" w:rsidRDefault="00994262" w:rsidP="00842F64">
      <w:pPr>
        <w:numPr>
          <w:ilvl w:val="0"/>
          <w:numId w:val="1"/>
        </w:numPr>
        <w:spacing w:before="240" w:after="240"/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Cardo" w:hAnsi="Calibri Light" w:cs="Calibri Light"/>
          <w:sz w:val="24"/>
          <w:szCs w:val="24"/>
        </w:rPr>
        <w:t xml:space="preserve">Consider a reaction </w:t>
      </w:r>
      <w:proofErr w:type="spellStart"/>
      <w:r w:rsidRPr="005C493B">
        <w:rPr>
          <w:rFonts w:ascii="Calibri Light" w:eastAsia="Cardo" w:hAnsi="Calibri Light" w:cs="Calibri Light"/>
          <w:sz w:val="24"/>
          <w:szCs w:val="24"/>
        </w:rPr>
        <w:t>aA</w:t>
      </w:r>
      <w:proofErr w:type="spellEnd"/>
      <w:r w:rsidRPr="005C493B">
        <w:rPr>
          <w:rFonts w:ascii="Calibri Light" w:eastAsia="Cardo" w:hAnsi="Calibri Light" w:cs="Calibri Light"/>
          <w:sz w:val="24"/>
          <w:szCs w:val="24"/>
        </w:rPr>
        <w:t xml:space="preserve">→ products, in which the rate law is found to be rate = </w:t>
      </w:r>
      <m:oMath>
        <m:r>
          <w:rPr>
            <w:rFonts w:ascii="Cambria Math" w:eastAsia="Times New Roman" w:hAnsi="Cambria Math" w:cs="Calibri Light"/>
            <w:sz w:val="24"/>
            <w:szCs w:val="24"/>
          </w:rPr>
          <m:t>k</m:t>
        </m:r>
        <m:sSup>
          <m:sSupPr>
            <m:ctrlPr>
              <w:rPr>
                <w:rFonts w:ascii="Cambria Math" w:eastAsia="Times New Roman" w:hAnsi="Cambria Math" w:cs="Calibri Light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 Light"/>
                <w:sz w:val="24"/>
                <w:szCs w:val="24"/>
              </w:rPr>
              <m:t>[A]</m:t>
            </m:r>
          </m:e>
          <m:sup>
            <m:r>
              <w:rPr>
                <w:rFonts w:ascii="Cambria Math" w:eastAsia="Times New Roman" w:hAnsi="Cambria Math" w:cs="Calibri Light"/>
                <w:sz w:val="24"/>
                <w:szCs w:val="24"/>
              </w:rPr>
              <m:t>3</m:t>
            </m:r>
          </m:sup>
        </m:sSup>
      </m:oMath>
      <w:r w:rsidRPr="005C493B">
        <w:rPr>
          <w:rFonts w:ascii="Calibri Light" w:eastAsia="Times New Roman" w:hAnsi="Calibri Light" w:cs="Calibri Light"/>
          <w:sz w:val="24"/>
          <w:szCs w:val="24"/>
        </w:rPr>
        <w:t xml:space="preserve"> (termolecular reactions are improbable put possible). If the first half-life of the reaction is found to be 40 seconds, what is the time for the second half-life?</w:t>
      </w:r>
    </w:p>
    <w:p w14:paraId="6C7402E1" w14:textId="1596293F" w:rsidR="00924C5C" w:rsidRPr="000F1927" w:rsidRDefault="00994262" w:rsidP="000F1927">
      <w:pPr>
        <w:spacing w:before="240" w:after="240"/>
        <w:ind w:left="720"/>
        <w:rPr>
          <w:rFonts w:ascii="Calibri Light" w:eastAsia="Times New Roman" w:hAnsi="Calibri Light" w:cs="Calibri Light"/>
          <w:sz w:val="24"/>
          <w:szCs w:val="24"/>
        </w:rPr>
      </w:pPr>
      <w:r w:rsidRPr="005C493B">
        <w:rPr>
          <w:rFonts w:ascii="Calibri Light" w:eastAsia="Times New Roman" w:hAnsi="Calibri Light" w:cs="Calibri Light"/>
          <w:sz w:val="24"/>
          <w:szCs w:val="24"/>
        </w:rPr>
        <w:t xml:space="preserve">Hint: Using your calculus knowledge, derive the integrated rate law from the differential rate law for a termolecular reaction: </w:t>
      </w:r>
      <m:oMath>
        <m:f>
          <m:fPr>
            <m:ctrlPr>
              <w:rPr>
                <w:rFonts w:ascii="Cambria Math" w:eastAsia="Times New Roman" w:hAnsi="Cambria Math" w:cs="Calibri Light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Calibri Light"/>
                <w:sz w:val="24"/>
                <w:szCs w:val="24"/>
              </w:rPr>
              <m:t>-d[A]</m:t>
            </m:r>
          </m:num>
          <m:den>
            <m:r>
              <w:rPr>
                <w:rFonts w:ascii="Cambria Math" w:eastAsia="Times New Roman" w:hAnsi="Cambria Math" w:cs="Calibri Light"/>
                <w:sz w:val="24"/>
                <w:szCs w:val="24"/>
              </w:rPr>
              <m:t>dt</m:t>
            </m:r>
          </m:den>
        </m:f>
        <m:r>
          <w:rPr>
            <w:rFonts w:ascii="Cambria Math" w:eastAsia="Times New Roman" w:hAnsi="Cambria Math" w:cs="Calibri Light"/>
            <w:sz w:val="24"/>
            <w:szCs w:val="24"/>
          </w:rPr>
          <m:t>=k</m:t>
        </m:r>
        <m:sSup>
          <m:sSupPr>
            <m:ctrlPr>
              <w:rPr>
                <w:rFonts w:ascii="Cambria Math" w:eastAsia="Times New Roman" w:hAnsi="Cambria Math" w:cs="Calibri Light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Calibri Light"/>
                <w:sz w:val="24"/>
                <w:szCs w:val="24"/>
              </w:rPr>
              <m:t>[A]</m:t>
            </m:r>
          </m:e>
          <m:sup>
            <m:r>
              <w:rPr>
                <w:rFonts w:ascii="Cambria Math" w:eastAsia="Times New Roman" w:hAnsi="Cambria Math" w:cs="Calibri Light"/>
                <w:sz w:val="24"/>
                <w:szCs w:val="24"/>
              </w:rPr>
              <m:t>3</m:t>
            </m:r>
          </m:sup>
        </m:sSup>
      </m:oMath>
    </w:p>
    <w:sectPr w:rsidR="00924C5C" w:rsidRPr="000F19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do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1285"/>
    <w:multiLevelType w:val="multilevel"/>
    <w:tmpl w:val="A71A3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3A2532"/>
    <w:multiLevelType w:val="multilevel"/>
    <w:tmpl w:val="4906DE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3023DBA"/>
    <w:multiLevelType w:val="multilevel"/>
    <w:tmpl w:val="A71A3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9F58C1"/>
    <w:multiLevelType w:val="multilevel"/>
    <w:tmpl w:val="A71A3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CF074D"/>
    <w:multiLevelType w:val="hybridMultilevel"/>
    <w:tmpl w:val="75583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8D79D2"/>
    <w:multiLevelType w:val="multilevel"/>
    <w:tmpl w:val="8D2C6B2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0564030"/>
    <w:multiLevelType w:val="multilevel"/>
    <w:tmpl w:val="8208F84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06C541B"/>
    <w:multiLevelType w:val="multilevel"/>
    <w:tmpl w:val="B6FA37CA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7C"/>
    <w:rsid w:val="000B6E17"/>
    <w:rsid w:val="000F1927"/>
    <w:rsid w:val="0017265A"/>
    <w:rsid w:val="002064F4"/>
    <w:rsid w:val="00247806"/>
    <w:rsid w:val="00281B32"/>
    <w:rsid w:val="002863B2"/>
    <w:rsid w:val="002A12E5"/>
    <w:rsid w:val="002C63DB"/>
    <w:rsid w:val="003069FF"/>
    <w:rsid w:val="00515DAF"/>
    <w:rsid w:val="005260A2"/>
    <w:rsid w:val="0053151F"/>
    <w:rsid w:val="005C493B"/>
    <w:rsid w:val="005C6169"/>
    <w:rsid w:val="00672E2E"/>
    <w:rsid w:val="00690D7C"/>
    <w:rsid w:val="006F207F"/>
    <w:rsid w:val="007E036A"/>
    <w:rsid w:val="00842F64"/>
    <w:rsid w:val="00846C9E"/>
    <w:rsid w:val="008F3EDD"/>
    <w:rsid w:val="00924C5C"/>
    <w:rsid w:val="009314FF"/>
    <w:rsid w:val="00994262"/>
    <w:rsid w:val="00A867FE"/>
    <w:rsid w:val="00AB1240"/>
    <w:rsid w:val="00AC2885"/>
    <w:rsid w:val="00BE44F8"/>
    <w:rsid w:val="00C118B5"/>
    <w:rsid w:val="00C962B1"/>
    <w:rsid w:val="00CF6956"/>
    <w:rsid w:val="00EA6483"/>
    <w:rsid w:val="00F25DC2"/>
    <w:rsid w:val="00F51E4D"/>
    <w:rsid w:val="00F67DA4"/>
    <w:rsid w:val="00F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D96CC99"/>
  <w15:docId w15:val="{9E67F507-A0B5-4756-A92D-34FF097C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1multiples">
    <w:name w:val="1.multiples"/>
    <w:basedOn w:val="Normal"/>
    <w:rsid w:val="005C493B"/>
    <w:pPr>
      <w:tabs>
        <w:tab w:val="decimal" w:pos="480"/>
      </w:tabs>
      <w:overflowPunct w:val="0"/>
      <w:autoSpaceDE w:val="0"/>
      <w:autoSpaceDN w:val="0"/>
      <w:adjustRightInd w:val="0"/>
      <w:spacing w:before="20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42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4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47F713B9BBB4AAF29AB9A7CA84E58" ma:contentTypeVersion="13" ma:contentTypeDescription="Create a new document." ma:contentTypeScope="" ma:versionID="331a4415f38bfbdae3621e726e42b3d5">
  <xsd:schema xmlns:xsd="http://www.w3.org/2001/XMLSchema" xmlns:xs="http://www.w3.org/2001/XMLSchema" xmlns:p="http://schemas.microsoft.com/office/2006/metadata/properties" xmlns:ns3="bcf415a6-bd51-4035-81a6-0c184410ddfb" xmlns:ns4="774f7858-3428-4db7-a409-1a1a55163313" targetNamespace="http://schemas.microsoft.com/office/2006/metadata/properties" ma:root="true" ma:fieldsID="6f31e15542b3670458daa8b876676106" ns3:_="" ns4:_="">
    <xsd:import namespace="bcf415a6-bd51-4035-81a6-0c184410ddfb"/>
    <xsd:import namespace="774f7858-3428-4db7-a409-1a1a551633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15a6-bd51-4035-81a6-0c184410d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f7858-3428-4db7-a409-1a1a55163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8BB8-9C9A-40FE-80C3-EBF4E6DB3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16A05-7B70-42B6-A870-316BB1392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888D6-ABD9-4294-B268-6077185A3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15a6-bd51-4035-81a6-0c184410ddfb"/>
    <ds:schemaRef ds:uri="774f7858-3428-4db7-a409-1a1a55163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EEAEA-4040-4F09-B911-6F869AD4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Wang</cp:lastModifiedBy>
  <cp:revision>36</cp:revision>
  <dcterms:created xsi:type="dcterms:W3CDTF">2020-11-16T19:01:00Z</dcterms:created>
  <dcterms:modified xsi:type="dcterms:W3CDTF">2021-11-18T14:19:00Z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0x01010079347F713B9BBB4AAF29AB9A7CA84E58</vt:lpwstr>
  </property>
</Properties>
</file>