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2C3F" w14:textId="77777777" w:rsidR="00E97BEC" w:rsidRPr="00354BB2" w:rsidRDefault="00354BB2">
      <w:pPr>
        <w:rPr>
          <w:rFonts w:ascii="Arial" w:hAnsi="Arial" w:cs="Arial"/>
          <w:b/>
          <w:sz w:val="28"/>
          <w:szCs w:val="28"/>
        </w:rPr>
      </w:pPr>
      <w:r>
        <w:rPr>
          <w:rFonts w:ascii="Arial" w:hAnsi="Arial" w:cs="Arial"/>
          <w:b/>
          <w:sz w:val="28"/>
          <w:szCs w:val="28"/>
        </w:rPr>
        <w:t>Chemistry</w:t>
      </w:r>
      <w:r w:rsidRPr="00354BB2">
        <w:rPr>
          <w:rFonts w:ascii="Arial" w:hAnsi="Arial" w:cs="Arial"/>
          <w:b/>
          <w:sz w:val="28"/>
          <w:szCs w:val="28"/>
        </w:rPr>
        <w:t xml:space="preserve"> Commencement Address</w:t>
      </w:r>
    </w:p>
    <w:p w14:paraId="5C6930C5" w14:textId="77777777" w:rsidR="00354BB2" w:rsidRPr="00354BB2" w:rsidRDefault="00354BB2">
      <w:pPr>
        <w:rPr>
          <w:rFonts w:ascii="Arial" w:hAnsi="Arial" w:cs="Arial"/>
          <w:b/>
          <w:sz w:val="28"/>
          <w:szCs w:val="28"/>
        </w:rPr>
      </w:pPr>
      <w:r w:rsidRPr="00354BB2">
        <w:rPr>
          <w:rFonts w:ascii="Arial" w:hAnsi="Arial" w:cs="Arial"/>
          <w:b/>
          <w:sz w:val="28"/>
          <w:szCs w:val="28"/>
        </w:rPr>
        <w:t>Spring, 2018</w:t>
      </w:r>
    </w:p>
    <w:p w14:paraId="4A80E522" w14:textId="77777777" w:rsidR="00354BB2" w:rsidRPr="00354BB2" w:rsidRDefault="00354BB2">
      <w:pPr>
        <w:rPr>
          <w:rFonts w:ascii="Arial" w:hAnsi="Arial" w:cs="Arial"/>
          <w:b/>
          <w:sz w:val="28"/>
          <w:szCs w:val="28"/>
        </w:rPr>
      </w:pPr>
      <w:r w:rsidRPr="00354BB2">
        <w:rPr>
          <w:rFonts w:ascii="Arial" w:hAnsi="Arial" w:cs="Arial"/>
          <w:b/>
          <w:sz w:val="28"/>
          <w:szCs w:val="28"/>
        </w:rPr>
        <w:t>Dr. Peter K. Dorhout</w:t>
      </w:r>
    </w:p>
    <w:p w14:paraId="4DE334F3" w14:textId="77777777" w:rsidR="00354BB2" w:rsidRPr="00354BB2" w:rsidRDefault="00354BB2">
      <w:pPr>
        <w:rPr>
          <w:rFonts w:ascii="Arial" w:hAnsi="Arial" w:cs="Arial"/>
          <w:sz w:val="28"/>
          <w:szCs w:val="28"/>
        </w:rPr>
      </w:pPr>
    </w:p>
    <w:p w14:paraId="207321D3" w14:textId="0B0B2636" w:rsidR="00354BB2" w:rsidRDefault="00354BB2" w:rsidP="00354BB2">
      <w:pPr>
        <w:spacing w:after="0" w:line="480" w:lineRule="auto"/>
        <w:rPr>
          <w:rFonts w:ascii="Arial" w:hAnsi="Arial" w:cs="Arial"/>
          <w:sz w:val="28"/>
          <w:szCs w:val="28"/>
        </w:rPr>
      </w:pPr>
      <w:r>
        <w:rPr>
          <w:rFonts w:ascii="Arial" w:hAnsi="Arial" w:cs="Arial"/>
          <w:sz w:val="28"/>
          <w:szCs w:val="28"/>
        </w:rPr>
        <w:t xml:space="preserve">Students, faculty, staff, family, and friends – thank you for the welcome.  Thank you, Ken, for the introduction – I’m glad you left out some of the details in the interest of time.  Professor </w:t>
      </w:r>
      <w:proofErr w:type="spellStart"/>
      <w:r>
        <w:rPr>
          <w:rFonts w:ascii="Arial" w:hAnsi="Arial" w:cs="Arial"/>
          <w:sz w:val="28"/>
          <w:szCs w:val="28"/>
        </w:rPr>
        <w:t>Gruebele</w:t>
      </w:r>
      <w:proofErr w:type="spellEnd"/>
      <w:r>
        <w:rPr>
          <w:rFonts w:ascii="Arial" w:hAnsi="Arial" w:cs="Arial"/>
          <w:sz w:val="28"/>
          <w:szCs w:val="28"/>
        </w:rPr>
        <w:t xml:space="preserve"> – thank you for the invitation to be here today – 33 years since I marched forth from Noyes Lab with my Bachelor’s degree in hand, or at least the assurance of one after </w:t>
      </w:r>
      <w:proofErr w:type="gramStart"/>
      <w:r>
        <w:rPr>
          <w:rFonts w:ascii="Arial" w:hAnsi="Arial" w:cs="Arial"/>
          <w:sz w:val="28"/>
          <w:szCs w:val="28"/>
        </w:rPr>
        <w:t>reconciling</w:t>
      </w:r>
      <w:proofErr w:type="gramEnd"/>
      <w:r>
        <w:rPr>
          <w:rFonts w:ascii="Arial" w:hAnsi="Arial" w:cs="Arial"/>
          <w:sz w:val="28"/>
          <w:szCs w:val="28"/>
        </w:rPr>
        <w:t xml:space="preserve"> my accounts.  Technically, I had received my degree in January – </w:t>
      </w:r>
      <w:r w:rsidR="003D1F3B">
        <w:rPr>
          <w:rFonts w:ascii="Arial" w:hAnsi="Arial" w:cs="Arial"/>
          <w:sz w:val="28"/>
          <w:szCs w:val="28"/>
        </w:rPr>
        <w:t xml:space="preserve">after </w:t>
      </w:r>
      <w:r>
        <w:rPr>
          <w:rFonts w:ascii="Arial" w:hAnsi="Arial" w:cs="Arial"/>
          <w:sz w:val="28"/>
          <w:szCs w:val="28"/>
        </w:rPr>
        <w:t>my 9</w:t>
      </w:r>
      <w:r w:rsidRPr="00354BB2">
        <w:rPr>
          <w:rFonts w:ascii="Arial" w:hAnsi="Arial" w:cs="Arial"/>
          <w:sz w:val="28"/>
          <w:szCs w:val="28"/>
          <w:vertAlign w:val="superscript"/>
        </w:rPr>
        <w:t>th</w:t>
      </w:r>
      <w:r>
        <w:rPr>
          <w:rFonts w:ascii="Arial" w:hAnsi="Arial" w:cs="Arial"/>
          <w:sz w:val="28"/>
          <w:szCs w:val="28"/>
        </w:rPr>
        <w:t xml:space="preserve"> semester, not my 7</w:t>
      </w:r>
      <w:r w:rsidRPr="00354BB2">
        <w:rPr>
          <w:rFonts w:ascii="Arial" w:hAnsi="Arial" w:cs="Arial"/>
          <w:sz w:val="28"/>
          <w:szCs w:val="28"/>
          <w:vertAlign w:val="superscript"/>
        </w:rPr>
        <w:t>th</w:t>
      </w:r>
      <w:r>
        <w:rPr>
          <w:rFonts w:ascii="Arial" w:hAnsi="Arial" w:cs="Arial"/>
          <w:sz w:val="28"/>
          <w:szCs w:val="28"/>
        </w:rPr>
        <w:t xml:space="preserve"> – but I was compelled to go through commencement in </w:t>
      </w:r>
      <w:proofErr w:type="gramStart"/>
      <w:r>
        <w:rPr>
          <w:rFonts w:ascii="Arial" w:hAnsi="Arial" w:cs="Arial"/>
          <w:sz w:val="28"/>
          <w:szCs w:val="28"/>
        </w:rPr>
        <w:t>May</w:t>
      </w:r>
      <w:r w:rsidR="00C519D9">
        <w:rPr>
          <w:rFonts w:ascii="Arial" w:hAnsi="Arial" w:cs="Arial"/>
          <w:sz w:val="28"/>
          <w:szCs w:val="28"/>
        </w:rPr>
        <w:t>,</w:t>
      </w:r>
      <w:proofErr w:type="gramEnd"/>
      <w:r w:rsidR="00C519D9">
        <w:rPr>
          <w:rFonts w:ascii="Arial" w:hAnsi="Arial" w:cs="Arial"/>
          <w:sz w:val="28"/>
          <w:szCs w:val="28"/>
        </w:rPr>
        <w:t xml:space="preserve"> 1985,</w:t>
      </w:r>
      <w:r>
        <w:rPr>
          <w:rFonts w:ascii="Arial" w:hAnsi="Arial" w:cs="Arial"/>
          <w:sz w:val="28"/>
          <w:szCs w:val="28"/>
        </w:rPr>
        <w:t xml:space="preserve"> by my wife, Carolyn.</w:t>
      </w:r>
    </w:p>
    <w:p w14:paraId="7BE5636E" w14:textId="77777777" w:rsidR="00354BB2" w:rsidRDefault="00354BB2" w:rsidP="00354BB2">
      <w:pPr>
        <w:spacing w:after="0" w:line="480" w:lineRule="auto"/>
        <w:rPr>
          <w:rFonts w:ascii="Arial" w:hAnsi="Arial" w:cs="Arial"/>
          <w:sz w:val="28"/>
          <w:szCs w:val="28"/>
        </w:rPr>
      </w:pPr>
    </w:p>
    <w:p w14:paraId="2A24739D" w14:textId="77777777" w:rsidR="00354BB2" w:rsidRDefault="00A11C36" w:rsidP="00354BB2">
      <w:pPr>
        <w:spacing w:after="0" w:line="480" w:lineRule="auto"/>
        <w:rPr>
          <w:rFonts w:ascii="Arial" w:hAnsi="Arial" w:cs="Arial"/>
          <w:sz w:val="28"/>
          <w:szCs w:val="28"/>
        </w:rPr>
      </w:pPr>
      <w:r>
        <w:rPr>
          <w:rFonts w:ascii="Arial" w:hAnsi="Arial" w:cs="Arial"/>
          <w:sz w:val="28"/>
          <w:szCs w:val="28"/>
        </w:rPr>
        <w:t>My invitation to be here today was mostly by virtue of my recent election to the role of President of the American Chemical Society – I am the 28</w:t>
      </w:r>
      <w:r w:rsidRPr="00A11C36">
        <w:rPr>
          <w:rFonts w:ascii="Arial" w:hAnsi="Arial" w:cs="Arial"/>
          <w:sz w:val="28"/>
          <w:szCs w:val="28"/>
          <w:vertAlign w:val="superscript"/>
        </w:rPr>
        <w:t>th</w:t>
      </w:r>
      <w:r>
        <w:rPr>
          <w:rFonts w:ascii="Arial" w:hAnsi="Arial" w:cs="Arial"/>
          <w:sz w:val="28"/>
          <w:szCs w:val="28"/>
        </w:rPr>
        <w:t xml:space="preserve"> person to be elected to lead ACS who has had an association with this department – more than any other that I know.  That is a testament to what I am about to share with you.</w:t>
      </w:r>
    </w:p>
    <w:p w14:paraId="5374233A" w14:textId="77777777" w:rsidR="00A11C36" w:rsidRDefault="00A11C36" w:rsidP="00354BB2">
      <w:pPr>
        <w:spacing w:after="0" w:line="480" w:lineRule="auto"/>
        <w:rPr>
          <w:rFonts w:ascii="Arial" w:hAnsi="Arial" w:cs="Arial"/>
          <w:sz w:val="28"/>
          <w:szCs w:val="28"/>
        </w:rPr>
      </w:pPr>
    </w:p>
    <w:p w14:paraId="29785611" w14:textId="3B5708EF" w:rsidR="00A11C36" w:rsidRDefault="00A11C36" w:rsidP="00354BB2">
      <w:pPr>
        <w:spacing w:after="0" w:line="480" w:lineRule="auto"/>
        <w:rPr>
          <w:rFonts w:ascii="Arial" w:hAnsi="Arial" w:cs="Arial"/>
          <w:sz w:val="28"/>
          <w:szCs w:val="28"/>
        </w:rPr>
      </w:pPr>
      <w:r>
        <w:rPr>
          <w:rFonts w:ascii="Arial" w:hAnsi="Arial" w:cs="Arial"/>
          <w:sz w:val="28"/>
          <w:szCs w:val="28"/>
        </w:rPr>
        <w:t xml:space="preserve">When I was asked to speak, I wondered what others had shared with recent graduating classes – Prof. </w:t>
      </w:r>
      <w:proofErr w:type="spellStart"/>
      <w:r>
        <w:rPr>
          <w:rFonts w:ascii="Arial" w:hAnsi="Arial" w:cs="Arial"/>
          <w:sz w:val="28"/>
          <w:szCs w:val="28"/>
        </w:rPr>
        <w:t>Girolami</w:t>
      </w:r>
      <w:proofErr w:type="spellEnd"/>
      <w:r>
        <w:rPr>
          <w:rFonts w:ascii="Arial" w:hAnsi="Arial" w:cs="Arial"/>
          <w:sz w:val="28"/>
          <w:szCs w:val="28"/>
        </w:rPr>
        <w:t xml:space="preserve"> pointed me to a web site that </w:t>
      </w:r>
      <w:r>
        <w:rPr>
          <w:rFonts w:ascii="Arial" w:hAnsi="Arial" w:cs="Arial"/>
          <w:sz w:val="28"/>
          <w:szCs w:val="28"/>
        </w:rPr>
        <w:lastRenderedPageBreak/>
        <w:t xml:space="preserve">maintains a list of speakers and copies of their addresses for nearly the past 20 years.  That list includes </w:t>
      </w:r>
      <w:proofErr w:type="spellStart"/>
      <w:r>
        <w:rPr>
          <w:rFonts w:ascii="Arial" w:hAnsi="Arial" w:cs="Arial"/>
          <w:sz w:val="28"/>
          <w:szCs w:val="28"/>
        </w:rPr>
        <w:t>Marinda</w:t>
      </w:r>
      <w:proofErr w:type="spellEnd"/>
      <w:r>
        <w:rPr>
          <w:rFonts w:ascii="Arial" w:hAnsi="Arial" w:cs="Arial"/>
          <w:sz w:val="28"/>
          <w:szCs w:val="28"/>
        </w:rPr>
        <w:t xml:space="preserve"> Wu (the 27</w:t>
      </w:r>
      <w:r w:rsidRPr="00A11C36">
        <w:rPr>
          <w:rFonts w:ascii="Arial" w:hAnsi="Arial" w:cs="Arial"/>
          <w:sz w:val="28"/>
          <w:szCs w:val="28"/>
          <w:vertAlign w:val="superscript"/>
        </w:rPr>
        <w:t>th</w:t>
      </w:r>
      <w:r>
        <w:rPr>
          <w:rFonts w:ascii="Arial" w:hAnsi="Arial" w:cs="Arial"/>
          <w:sz w:val="28"/>
          <w:szCs w:val="28"/>
        </w:rPr>
        <w:t xml:space="preserve"> ACS president from Illinois), my undergraduate and graduate school classmate, Cathy Murphy, and other notables like one of my undergraduate mentors, Steven </w:t>
      </w:r>
      <w:proofErr w:type="spellStart"/>
      <w:r>
        <w:rPr>
          <w:rFonts w:ascii="Arial" w:hAnsi="Arial" w:cs="Arial"/>
          <w:sz w:val="28"/>
          <w:szCs w:val="28"/>
        </w:rPr>
        <w:t>Zumdahl</w:t>
      </w:r>
      <w:proofErr w:type="spellEnd"/>
      <w:r>
        <w:rPr>
          <w:rFonts w:ascii="Arial" w:hAnsi="Arial" w:cs="Arial"/>
          <w:sz w:val="28"/>
          <w:szCs w:val="28"/>
        </w:rPr>
        <w:t xml:space="preserve">, and former president of the University of Arizona, John Schaefer.  While reading through the addresses posted online, one message was clear: nearly everyone commented that they remembered </w:t>
      </w:r>
      <w:r w:rsidRPr="00A11C36">
        <w:rPr>
          <w:rFonts w:ascii="Arial" w:hAnsi="Arial" w:cs="Arial"/>
          <w:sz w:val="28"/>
          <w:szCs w:val="28"/>
          <w:u w:val="single"/>
        </w:rPr>
        <w:t>nothing</w:t>
      </w:r>
      <w:r>
        <w:rPr>
          <w:rFonts w:ascii="Arial" w:hAnsi="Arial" w:cs="Arial"/>
          <w:sz w:val="28"/>
          <w:szCs w:val="28"/>
        </w:rPr>
        <w:t xml:space="preserve"> about what their own commencement speaker shared.  I thought back about my speaker – </w:t>
      </w:r>
      <w:r w:rsidR="00981AFB">
        <w:rPr>
          <w:rFonts w:ascii="Arial" w:hAnsi="Arial" w:cs="Arial"/>
          <w:sz w:val="28"/>
          <w:szCs w:val="28"/>
        </w:rPr>
        <w:t xml:space="preserve">Nobel Laureate Prof. </w:t>
      </w:r>
      <w:r>
        <w:rPr>
          <w:rFonts w:ascii="Arial" w:hAnsi="Arial" w:cs="Arial"/>
          <w:sz w:val="28"/>
          <w:szCs w:val="28"/>
        </w:rPr>
        <w:t xml:space="preserve">E. J. Corey </w:t>
      </w:r>
      <w:r w:rsidR="004450E9">
        <w:rPr>
          <w:rFonts w:ascii="Arial" w:hAnsi="Arial" w:cs="Arial"/>
          <w:sz w:val="28"/>
          <w:szCs w:val="28"/>
        </w:rPr>
        <w:t>–</w:t>
      </w:r>
      <w:r>
        <w:rPr>
          <w:rFonts w:ascii="Arial" w:hAnsi="Arial" w:cs="Arial"/>
          <w:sz w:val="28"/>
          <w:szCs w:val="28"/>
        </w:rPr>
        <w:t xml:space="preserve"> </w:t>
      </w:r>
      <w:r w:rsidR="004450E9">
        <w:rPr>
          <w:rFonts w:ascii="Arial" w:hAnsi="Arial" w:cs="Arial"/>
          <w:sz w:val="28"/>
          <w:szCs w:val="28"/>
        </w:rPr>
        <w:t xml:space="preserve">and, I admit, that I remembered </w:t>
      </w:r>
      <w:r w:rsidR="004450E9" w:rsidRPr="004450E9">
        <w:rPr>
          <w:rFonts w:ascii="Arial" w:hAnsi="Arial" w:cs="Arial"/>
          <w:sz w:val="28"/>
          <w:szCs w:val="28"/>
          <w:u w:val="single"/>
        </w:rPr>
        <w:t>nothing</w:t>
      </w:r>
      <w:r w:rsidR="004450E9">
        <w:rPr>
          <w:rFonts w:ascii="Arial" w:hAnsi="Arial" w:cs="Arial"/>
          <w:sz w:val="28"/>
          <w:szCs w:val="28"/>
        </w:rPr>
        <w:t xml:space="preserve"> he said.</w:t>
      </w:r>
    </w:p>
    <w:p w14:paraId="088A9688" w14:textId="77777777" w:rsidR="004450E9" w:rsidRDefault="004450E9" w:rsidP="00354BB2">
      <w:pPr>
        <w:spacing w:after="0" w:line="480" w:lineRule="auto"/>
        <w:rPr>
          <w:rFonts w:ascii="Arial" w:hAnsi="Arial" w:cs="Arial"/>
          <w:sz w:val="28"/>
          <w:szCs w:val="28"/>
        </w:rPr>
      </w:pPr>
    </w:p>
    <w:p w14:paraId="47BD9667" w14:textId="26274577" w:rsidR="004450E9" w:rsidRPr="00354BB2" w:rsidRDefault="004450E9" w:rsidP="00354BB2">
      <w:pPr>
        <w:spacing w:after="0" w:line="480" w:lineRule="auto"/>
        <w:rPr>
          <w:rFonts w:ascii="Arial" w:hAnsi="Arial" w:cs="Arial"/>
          <w:sz w:val="28"/>
          <w:szCs w:val="28"/>
        </w:rPr>
      </w:pPr>
      <w:r>
        <w:rPr>
          <w:rFonts w:ascii="Arial" w:hAnsi="Arial" w:cs="Arial"/>
          <w:sz w:val="28"/>
          <w:szCs w:val="28"/>
        </w:rPr>
        <w:t>So, I was inspired to help you, by ensuring</w:t>
      </w:r>
      <w:r w:rsidR="00563DEC">
        <w:rPr>
          <w:rFonts w:ascii="Arial" w:hAnsi="Arial" w:cs="Arial"/>
          <w:sz w:val="28"/>
          <w:szCs w:val="28"/>
        </w:rPr>
        <w:t xml:space="preserve"> that you </w:t>
      </w:r>
      <w:r>
        <w:rPr>
          <w:rFonts w:ascii="Arial" w:hAnsi="Arial" w:cs="Arial"/>
          <w:sz w:val="28"/>
          <w:szCs w:val="28"/>
        </w:rPr>
        <w:t xml:space="preserve">would remember </w:t>
      </w:r>
      <w:r w:rsidR="00981AFB">
        <w:rPr>
          <w:rFonts w:ascii="Arial" w:hAnsi="Arial" w:cs="Arial"/>
          <w:sz w:val="28"/>
          <w:szCs w:val="28"/>
        </w:rPr>
        <w:t>my address</w:t>
      </w:r>
      <w:r>
        <w:rPr>
          <w:rFonts w:ascii="Arial" w:hAnsi="Arial" w:cs="Arial"/>
          <w:sz w:val="28"/>
          <w:szCs w:val="28"/>
        </w:rPr>
        <w:t xml:space="preserve">…by making the theme of my address: </w:t>
      </w:r>
      <w:r w:rsidRPr="004450E9">
        <w:rPr>
          <w:rFonts w:ascii="Arial" w:hAnsi="Arial" w:cs="Arial"/>
          <w:sz w:val="28"/>
          <w:szCs w:val="28"/>
          <w:u w:val="single"/>
        </w:rPr>
        <w:t>nothing</w:t>
      </w:r>
      <w:r>
        <w:rPr>
          <w:rFonts w:ascii="Arial" w:hAnsi="Arial" w:cs="Arial"/>
          <w:sz w:val="28"/>
          <w:szCs w:val="28"/>
        </w:rPr>
        <w:t>.</w:t>
      </w:r>
    </w:p>
    <w:p w14:paraId="4F3FD3B2" w14:textId="77777777" w:rsidR="00354BB2" w:rsidRDefault="00354BB2" w:rsidP="00354BB2">
      <w:pPr>
        <w:spacing w:after="0" w:line="480" w:lineRule="auto"/>
        <w:rPr>
          <w:rFonts w:ascii="Arial" w:hAnsi="Arial" w:cs="Arial"/>
          <w:sz w:val="28"/>
          <w:szCs w:val="28"/>
        </w:rPr>
      </w:pPr>
    </w:p>
    <w:p w14:paraId="5EA92B2E" w14:textId="77777777" w:rsidR="004450E9" w:rsidRDefault="004450E9" w:rsidP="00354BB2">
      <w:pPr>
        <w:spacing w:after="0" w:line="480" w:lineRule="auto"/>
        <w:rPr>
          <w:rFonts w:ascii="Arial" w:hAnsi="Arial" w:cs="Arial"/>
          <w:sz w:val="28"/>
          <w:szCs w:val="28"/>
        </w:rPr>
      </w:pPr>
      <w:r>
        <w:rPr>
          <w:rFonts w:ascii="Arial" w:hAnsi="Arial" w:cs="Arial"/>
          <w:sz w:val="28"/>
          <w:szCs w:val="28"/>
        </w:rPr>
        <w:t xml:space="preserve">Most of you are too young to remember the first run of a television show about nothing: Seinfeld, which ran from 1989-1998.  Ostensibly a comedy show about everyday life in New York, the show’s main character and co-writer, Jerry Seinfeld, often made reference to it being a show about </w:t>
      </w:r>
      <w:r w:rsidRPr="004450E9">
        <w:rPr>
          <w:rFonts w:ascii="Arial" w:hAnsi="Arial" w:cs="Arial"/>
          <w:sz w:val="28"/>
          <w:szCs w:val="28"/>
          <w:u w:val="single"/>
        </w:rPr>
        <w:t>nothing</w:t>
      </w:r>
      <w:r>
        <w:rPr>
          <w:rFonts w:ascii="Arial" w:hAnsi="Arial" w:cs="Arial"/>
          <w:sz w:val="28"/>
          <w:szCs w:val="28"/>
        </w:rPr>
        <w:t>.  He and Larry David made a killing over nothing.</w:t>
      </w:r>
    </w:p>
    <w:p w14:paraId="1AEA638C" w14:textId="77777777" w:rsidR="004450E9" w:rsidRDefault="004450E9" w:rsidP="00354BB2">
      <w:pPr>
        <w:spacing w:after="0" w:line="480" w:lineRule="auto"/>
        <w:rPr>
          <w:rFonts w:ascii="Arial" w:hAnsi="Arial" w:cs="Arial"/>
          <w:sz w:val="28"/>
          <w:szCs w:val="28"/>
        </w:rPr>
      </w:pPr>
    </w:p>
    <w:p w14:paraId="4A8D4D41" w14:textId="50AA42D7" w:rsidR="00D92F8F" w:rsidRDefault="004450E9" w:rsidP="00354BB2">
      <w:pPr>
        <w:spacing w:after="0" w:line="480" w:lineRule="auto"/>
        <w:rPr>
          <w:rFonts w:ascii="Arial" w:hAnsi="Arial" w:cs="Arial"/>
          <w:sz w:val="28"/>
          <w:szCs w:val="28"/>
        </w:rPr>
      </w:pPr>
      <w:r>
        <w:rPr>
          <w:rFonts w:ascii="Arial" w:hAnsi="Arial" w:cs="Arial"/>
          <w:sz w:val="28"/>
          <w:szCs w:val="28"/>
        </w:rPr>
        <w:t xml:space="preserve">I plan to leave you with three keys to remembering </w:t>
      </w:r>
      <w:r w:rsidRPr="004450E9">
        <w:rPr>
          <w:rFonts w:ascii="Arial" w:hAnsi="Arial" w:cs="Arial"/>
          <w:sz w:val="28"/>
          <w:szCs w:val="28"/>
          <w:u w:val="single"/>
        </w:rPr>
        <w:t>nothing</w:t>
      </w:r>
      <w:r>
        <w:rPr>
          <w:rFonts w:ascii="Arial" w:hAnsi="Arial" w:cs="Arial"/>
          <w:sz w:val="28"/>
          <w:szCs w:val="28"/>
        </w:rPr>
        <w:t xml:space="preserve"> </w:t>
      </w:r>
      <w:r w:rsidR="005F62F1">
        <w:rPr>
          <w:rFonts w:ascii="Arial" w:hAnsi="Arial" w:cs="Arial"/>
          <w:sz w:val="28"/>
          <w:szCs w:val="28"/>
        </w:rPr>
        <w:t>from</w:t>
      </w:r>
      <w:r>
        <w:rPr>
          <w:rFonts w:ascii="Arial" w:hAnsi="Arial" w:cs="Arial"/>
          <w:sz w:val="28"/>
          <w:szCs w:val="28"/>
        </w:rPr>
        <w:t xml:space="preserve"> </w:t>
      </w:r>
      <w:r w:rsidR="0070451D">
        <w:rPr>
          <w:rFonts w:ascii="Arial" w:hAnsi="Arial" w:cs="Arial"/>
          <w:sz w:val="28"/>
          <w:szCs w:val="28"/>
        </w:rPr>
        <w:t>my</w:t>
      </w:r>
      <w:r>
        <w:rPr>
          <w:rFonts w:ascii="Arial" w:hAnsi="Arial" w:cs="Arial"/>
          <w:sz w:val="28"/>
          <w:szCs w:val="28"/>
        </w:rPr>
        <w:t xml:space="preserve"> address.  The first of those is:  </w:t>
      </w:r>
      <w:r w:rsidRPr="004450E9">
        <w:rPr>
          <w:rFonts w:ascii="Arial" w:hAnsi="Arial" w:cs="Arial"/>
          <w:sz w:val="28"/>
          <w:szCs w:val="28"/>
          <w:u w:val="single"/>
        </w:rPr>
        <w:t>Nothing</w:t>
      </w:r>
      <w:r>
        <w:rPr>
          <w:rFonts w:ascii="Arial" w:hAnsi="Arial" w:cs="Arial"/>
          <w:sz w:val="28"/>
          <w:szCs w:val="28"/>
        </w:rPr>
        <w:t xml:space="preserve"> has prepared you better to be a professional in the chemical sciences than the education and experiences you received here.</w:t>
      </w:r>
      <w:r w:rsidR="00130446">
        <w:rPr>
          <w:rFonts w:ascii="Arial" w:hAnsi="Arial" w:cs="Arial"/>
          <w:sz w:val="28"/>
          <w:szCs w:val="28"/>
        </w:rPr>
        <w:t xml:space="preserve">  The</w:t>
      </w:r>
      <w:r w:rsidR="00D92F8F">
        <w:rPr>
          <w:rFonts w:ascii="Arial" w:hAnsi="Arial" w:cs="Arial"/>
          <w:sz w:val="28"/>
          <w:szCs w:val="28"/>
        </w:rPr>
        <w:t xml:space="preserve"> Illinois</w:t>
      </w:r>
      <w:r w:rsidR="00130446">
        <w:rPr>
          <w:rFonts w:ascii="Arial" w:hAnsi="Arial" w:cs="Arial"/>
          <w:sz w:val="28"/>
          <w:szCs w:val="28"/>
        </w:rPr>
        <w:t xml:space="preserve"> land-grant heritage that began 150 years ago has focused on an important mission to prepare the citizens of Illinois and beyond with exceptional and accessible education.  Improving the lives of the people and the econo</w:t>
      </w:r>
      <w:r w:rsidR="00D92F8F">
        <w:rPr>
          <w:rFonts w:ascii="Arial" w:hAnsi="Arial" w:cs="Arial"/>
          <w:sz w:val="28"/>
          <w:szCs w:val="28"/>
        </w:rPr>
        <w:t xml:space="preserve">my of the state is deeply rooted in </w:t>
      </w:r>
      <w:r w:rsidR="00130446">
        <w:rPr>
          <w:rFonts w:ascii="Arial" w:hAnsi="Arial" w:cs="Arial"/>
          <w:sz w:val="28"/>
          <w:szCs w:val="28"/>
        </w:rPr>
        <w:t>what this university does.</w:t>
      </w:r>
      <w:r>
        <w:rPr>
          <w:rFonts w:ascii="Arial" w:hAnsi="Arial" w:cs="Arial"/>
          <w:sz w:val="28"/>
          <w:szCs w:val="28"/>
        </w:rPr>
        <w:t xml:space="preserve">  </w:t>
      </w:r>
    </w:p>
    <w:p w14:paraId="1B50BAC3" w14:textId="77777777" w:rsidR="00D92F8F" w:rsidRDefault="00D92F8F" w:rsidP="00354BB2">
      <w:pPr>
        <w:spacing w:after="0" w:line="480" w:lineRule="auto"/>
        <w:rPr>
          <w:rFonts w:ascii="Arial" w:hAnsi="Arial" w:cs="Arial"/>
          <w:sz w:val="28"/>
          <w:szCs w:val="28"/>
        </w:rPr>
      </w:pPr>
    </w:p>
    <w:p w14:paraId="2CF9B18D" w14:textId="29D995B3" w:rsidR="004450E9" w:rsidRDefault="004450E9" w:rsidP="00354BB2">
      <w:pPr>
        <w:spacing w:after="0" w:line="480" w:lineRule="auto"/>
        <w:rPr>
          <w:rFonts w:ascii="Arial" w:hAnsi="Arial" w:cs="Arial"/>
          <w:sz w:val="28"/>
          <w:szCs w:val="28"/>
        </w:rPr>
      </w:pPr>
      <w:r>
        <w:rPr>
          <w:rFonts w:ascii="Arial" w:hAnsi="Arial" w:cs="Arial"/>
          <w:sz w:val="28"/>
          <w:szCs w:val="28"/>
        </w:rPr>
        <w:t xml:space="preserve">When I arrived on campus in 1980, I had come off a win at the state science fair with my project in physics, I had a </w:t>
      </w:r>
      <w:r w:rsidR="00930A98">
        <w:rPr>
          <w:rFonts w:ascii="Arial" w:hAnsi="Arial" w:cs="Arial"/>
          <w:sz w:val="28"/>
          <w:szCs w:val="28"/>
        </w:rPr>
        <w:t xml:space="preserve">1520 on the SAT and a 36 </w:t>
      </w:r>
      <w:proofErr w:type="gramStart"/>
      <w:r w:rsidR="00930A98">
        <w:rPr>
          <w:rFonts w:ascii="Arial" w:hAnsi="Arial" w:cs="Arial"/>
          <w:sz w:val="28"/>
          <w:szCs w:val="28"/>
        </w:rPr>
        <w:t>on</w:t>
      </w:r>
      <w:proofErr w:type="gramEnd"/>
      <w:r w:rsidR="00930A98">
        <w:rPr>
          <w:rFonts w:ascii="Arial" w:hAnsi="Arial" w:cs="Arial"/>
          <w:sz w:val="28"/>
          <w:szCs w:val="28"/>
        </w:rPr>
        <w:t xml:space="preserve"> the ACT, and I knew nothing about being successful in college.  My parents – music teachers – knew nothing about how to help me through my chemistry, calculus, and physics classes.  I barely survived</w:t>
      </w:r>
      <w:r w:rsidR="002D3C44">
        <w:rPr>
          <w:rFonts w:ascii="Arial" w:hAnsi="Arial" w:cs="Arial"/>
          <w:sz w:val="28"/>
          <w:szCs w:val="28"/>
        </w:rPr>
        <w:t xml:space="preserve"> my first semester</w:t>
      </w:r>
      <w:r w:rsidR="00930A98">
        <w:rPr>
          <w:rFonts w:ascii="Arial" w:hAnsi="Arial" w:cs="Arial"/>
          <w:sz w:val="28"/>
          <w:szCs w:val="28"/>
        </w:rPr>
        <w:t>.</w:t>
      </w:r>
    </w:p>
    <w:p w14:paraId="021D30D7" w14:textId="77777777" w:rsidR="00930A98" w:rsidRDefault="00930A98" w:rsidP="00354BB2">
      <w:pPr>
        <w:spacing w:after="0" w:line="480" w:lineRule="auto"/>
        <w:rPr>
          <w:rFonts w:ascii="Arial" w:hAnsi="Arial" w:cs="Arial"/>
          <w:sz w:val="28"/>
          <w:szCs w:val="28"/>
        </w:rPr>
      </w:pPr>
    </w:p>
    <w:p w14:paraId="34E74794" w14:textId="4C8CCD3C" w:rsidR="00930A98" w:rsidRDefault="00930A98" w:rsidP="00354BB2">
      <w:pPr>
        <w:spacing w:after="0" w:line="480" w:lineRule="auto"/>
        <w:rPr>
          <w:rFonts w:ascii="Arial" w:hAnsi="Arial" w:cs="Arial"/>
          <w:sz w:val="28"/>
          <w:szCs w:val="28"/>
        </w:rPr>
      </w:pPr>
      <w:r>
        <w:rPr>
          <w:rFonts w:ascii="Arial" w:hAnsi="Arial" w:cs="Arial"/>
          <w:sz w:val="28"/>
          <w:szCs w:val="28"/>
        </w:rPr>
        <w:t xml:space="preserve">The best part about </w:t>
      </w:r>
      <w:r w:rsidR="00D92F8F">
        <w:rPr>
          <w:rFonts w:ascii="Arial" w:hAnsi="Arial" w:cs="Arial"/>
          <w:sz w:val="28"/>
          <w:szCs w:val="28"/>
        </w:rPr>
        <w:t xml:space="preserve">my first year saga </w:t>
      </w:r>
      <w:r>
        <w:rPr>
          <w:rFonts w:ascii="Arial" w:hAnsi="Arial" w:cs="Arial"/>
          <w:sz w:val="28"/>
          <w:szCs w:val="28"/>
        </w:rPr>
        <w:t xml:space="preserve">was that Steve </w:t>
      </w:r>
      <w:proofErr w:type="spellStart"/>
      <w:r>
        <w:rPr>
          <w:rFonts w:ascii="Arial" w:hAnsi="Arial" w:cs="Arial"/>
          <w:sz w:val="28"/>
          <w:szCs w:val="28"/>
        </w:rPr>
        <w:t>Zumdahl</w:t>
      </w:r>
      <w:proofErr w:type="spellEnd"/>
      <w:r>
        <w:rPr>
          <w:rFonts w:ascii="Arial" w:hAnsi="Arial" w:cs="Arial"/>
          <w:sz w:val="28"/>
          <w:szCs w:val="28"/>
        </w:rPr>
        <w:t xml:space="preserve">, my </w:t>
      </w:r>
      <w:proofErr w:type="spellStart"/>
      <w:r>
        <w:rPr>
          <w:rFonts w:ascii="Arial" w:hAnsi="Arial" w:cs="Arial"/>
          <w:sz w:val="28"/>
          <w:szCs w:val="28"/>
        </w:rPr>
        <w:t>Chem</w:t>
      </w:r>
      <w:proofErr w:type="spellEnd"/>
      <w:r>
        <w:rPr>
          <w:rFonts w:ascii="Arial" w:hAnsi="Arial" w:cs="Arial"/>
          <w:sz w:val="28"/>
          <w:szCs w:val="28"/>
        </w:rPr>
        <w:t xml:space="preserve"> 107 professor, knew nothing about my problems other than I was crashing in his class.  Realizing that he had a chance to convert </w:t>
      </w:r>
      <w:proofErr w:type="gramStart"/>
      <w:r>
        <w:rPr>
          <w:rFonts w:ascii="Arial" w:hAnsi="Arial" w:cs="Arial"/>
          <w:sz w:val="28"/>
          <w:szCs w:val="28"/>
        </w:rPr>
        <w:t>a physics</w:t>
      </w:r>
      <w:proofErr w:type="gramEnd"/>
      <w:r>
        <w:rPr>
          <w:rFonts w:ascii="Arial" w:hAnsi="Arial" w:cs="Arial"/>
          <w:sz w:val="28"/>
          <w:szCs w:val="28"/>
        </w:rPr>
        <w:t xml:space="preserve"> major into a chemistry major, he offered me salvation through his advising and mentoring.  On top of that, he found me a job in the department that would lead to three undergraduate research experiences and a co-op opportunity with DuPont – it was a very good thing that he knew </w:t>
      </w:r>
      <w:r w:rsidRPr="00930A98">
        <w:rPr>
          <w:rFonts w:ascii="Arial" w:hAnsi="Arial" w:cs="Arial"/>
          <w:sz w:val="28"/>
          <w:szCs w:val="28"/>
          <w:u w:val="single"/>
        </w:rPr>
        <w:t>nothing</w:t>
      </w:r>
      <w:r>
        <w:rPr>
          <w:rFonts w:ascii="Arial" w:hAnsi="Arial" w:cs="Arial"/>
          <w:sz w:val="28"/>
          <w:szCs w:val="28"/>
        </w:rPr>
        <w:t xml:space="preserve"> about my grades</w:t>
      </w:r>
      <w:r w:rsidR="002D3C44">
        <w:rPr>
          <w:rFonts w:ascii="Arial" w:hAnsi="Arial" w:cs="Arial"/>
          <w:sz w:val="28"/>
          <w:szCs w:val="28"/>
        </w:rPr>
        <w:t>, but he did understand my work ethic, and that’s what saved me</w:t>
      </w:r>
      <w:r>
        <w:rPr>
          <w:rFonts w:ascii="Arial" w:hAnsi="Arial" w:cs="Arial"/>
          <w:sz w:val="28"/>
          <w:szCs w:val="28"/>
        </w:rPr>
        <w:t>.</w:t>
      </w:r>
    </w:p>
    <w:p w14:paraId="27B1B756" w14:textId="77777777" w:rsidR="00930A98" w:rsidRDefault="00930A98" w:rsidP="00354BB2">
      <w:pPr>
        <w:spacing w:after="0" w:line="480" w:lineRule="auto"/>
        <w:rPr>
          <w:rFonts w:ascii="Arial" w:hAnsi="Arial" w:cs="Arial"/>
          <w:sz w:val="28"/>
          <w:szCs w:val="28"/>
        </w:rPr>
      </w:pPr>
    </w:p>
    <w:p w14:paraId="42F93CDC" w14:textId="55A08483" w:rsidR="00807CA6" w:rsidRDefault="00807CA6" w:rsidP="00354BB2">
      <w:pPr>
        <w:spacing w:after="0" w:line="480" w:lineRule="auto"/>
        <w:rPr>
          <w:rFonts w:ascii="Arial" w:hAnsi="Arial" w:cs="Arial"/>
          <w:sz w:val="28"/>
          <w:szCs w:val="28"/>
        </w:rPr>
      </w:pPr>
      <w:r>
        <w:rPr>
          <w:rFonts w:ascii="Arial" w:hAnsi="Arial" w:cs="Arial"/>
          <w:sz w:val="28"/>
          <w:szCs w:val="28"/>
        </w:rPr>
        <w:t xml:space="preserve">When I arrived in Madison, Wisconsin to begin my PhD studies, I felt that familiar anxiety about being overly confident and underprepared in my studies.  </w:t>
      </w:r>
      <w:r w:rsidRPr="00807CA6">
        <w:rPr>
          <w:rFonts w:ascii="Arial" w:hAnsi="Arial" w:cs="Arial"/>
          <w:sz w:val="28"/>
          <w:szCs w:val="28"/>
          <w:u w:val="single"/>
        </w:rPr>
        <w:t xml:space="preserve">Nothing </w:t>
      </w:r>
      <w:r>
        <w:rPr>
          <w:rFonts w:ascii="Arial" w:hAnsi="Arial" w:cs="Arial"/>
          <w:sz w:val="28"/>
          <w:szCs w:val="28"/>
        </w:rPr>
        <w:t xml:space="preserve">was further from the truth.  I discovered that among students who had studied chemistry at some of the very best schools in the country, I was well prepared for the rigors of graduate school.  Illinois, </w:t>
      </w:r>
      <w:r w:rsidRPr="00807CA6">
        <w:rPr>
          <w:rFonts w:ascii="Arial" w:hAnsi="Arial" w:cs="Arial"/>
          <w:sz w:val="28"/>
          <w:szCs w:val="28"/>
          <w:u w:val="single"/>
        </w:rPr>
        <w:t>this program</w:t>
      </w:r>
      <w:r>
        <w:rPr>
          <w:rFonts w:ascii="Arial" w:hAnsi="Arial" w:cs="Arial"/>
          <w:sz w:val="28"/>
          <w:szCs w:val="28"/>
        </w:rPr>
        <w:t>, had prepared me to be competitive.</w:t>
      </w:r>
    </w:p>
    <w:p w14:paraId="6EA08FF9" w14:textId="77777777" w:rsidR="00807CA6" w:rsidRDefault="00807CA6" w:rsidP="00354BB2">
      <w:pPr>
        <w:spacing w:after="0" w:line="480" w:lineRule="auto"/>
        <w:rPr>
          <w:rFonts w:ascii="Arial" w:hAnsi="Arial" w:cs="Arial"/>
          <w:sz w:val="28"/>
          <w:szCs w:val="28"/>
        </w:rPr>
      </w:pPr>
    </w:p>
    <w:p w14:paraId="67D31C0E" w14:textId="020C109A" w:rsidR="00930A98" w:rsidRDefault="002D3C44" w:rsidP="00354BB2">
      <w:pPr>
        <w:spacing w:after="0" w:line="480" w:lineRule="auto"/>
        <w:rPr>
          <w:rFonts w:ascii="Arial" w:hAnsi="Arial" w:cs="Arial"/>
          <w:sz w:val="28"/>
          <w:szCs w:val="28"/>
        </w:rPr>
      </w:pPr>
      <w:r>
        <w:rPr>
          <w:rFonts w:ascii="Arial" w:hAnsi="Arial" w:cs="Arial"/>
          <w:sz w:val="28"/>
          <w:szCs w:val="28"/>
        </w:rPr>
        <w:t>Yes, I had, mostly, outstanding</w:t>
      </w:r>
      <w:r w:rsidR="00130446">
        <w:rPr>
          <w:rFonts w:ascii="Arial" w:hAnsi="Arial" w:cs="Arial"/>
          <w:sz w:val="28"/>
          <w:szCs w:val="28"/>
        </w:rPr>
        <w:t xml:space="preserve"> and indefatigable</w:t>
      </w:r>
      <w:r>
        <w:rPr>
          <w:rFonts w:ascii="Arial" w:hAnsi="Arial" w:cs="Arial"/>
          <w:sz w:val="28"/>
          <w:szCs w:val="28"/>
        </w:rPr>
        <w:t xml:space="preserve"> faculty teaching me; I had outstanding faculty and graduate students mentoring me in research, and I had outstanding friends who, today, are all shocked about what I have accomplished professionally.  </w:t>
      </w:r>
      <w:r w:rsidR="001A1C05">
        <w:rPr>
          <w:rFonts w:ascii="Arial" w:hAnsi="Arial" w:cs="Arial"/>
          <w:sz w:val="28"/>
          <w:szCs w:val="28"/>
        </w:rPr>
        <w:t xml:space="preserve">I’m sure some </w:t>
      </w:r>
      <w:r w:rsidR="00807CA6">
        <w:rPr>
          <w:rFonts w:ascii="Arial" w:hAnsi="Arial" w:cs="Arial"/>
          <w:sz w:val="28"/>
          <w:szCs w:val="28"/>
        </w:rPr>
        <w:t>would reflect</w:t>
      </w:r>
      <w:r w:rsidR="001A1C05">
        <w:rPr>
          <w:rFonts w:ascii="Arial" w:hAnsi="Arial" w:cs="Arial"/>
          <w:sz w:val="28"/>
          <w:szCs w:val="28"/>
        </w:rPr>
        <w:t xml:space="preserve"> that I was probably going to amount to </w:t>
      </w:r>
      <w:r w:rsidR="001A1C05" w:rsidRPr="001A1C05">
        <w:rPr>
          <w:rFonts w:ascii="Arial" w:hAnsi="Arial" w:cs="Arial"/>
          <w:sz w:val="28"/>
          <w:szCs w:val="28"/>
          <w:u w:val="single"/>
        </w:rPr>
        <w:t>nothing</w:t>
      </w:r>
      <w:r w:rsidR="001A1C05">
        <w:rPr>
          <w:rFonts w:ascii="Arial" w:hAnsi="Arial" w:cs="Arial"/>
          <w:sz w:val="28"/>
          <w:szCs w:val="28"/>
        </w:rPr>
        <w:t>.</w:t>
      </w:r>
      <w:r w:rsidR="00D92F8F">
        <w:rPr>
          <w:rFonts w:ascii="Arial" w:hAnsi="Arial" w:cs="Arial"/>
          <w:sz w:val="28"/>
          <w:szCs w:val="28"/>
        </w:rPr>
        <w:t xml:space="preserve">  </w:t>
      </w:r>
    </w:p>
    <w:p w14:paraId="07409650" w14:textId="77777777" w:rsidR="001A1C05" w:rsidRDefault="001A1C05" w:rsidP="00354BB2">
      <w:pPr>
        <w:spacing w:after="0" w:line="480" w:lineRule="auto"/>
        <w:rPr>
          <w:rFonts w:ascii="Arial" w:hAnsi="Arial" w:cs="Arial"/>
          <w:sz w:val="28"/>
          <w:szCs w:val="28"/>
        </w:rPr>
      </w:pPr>
    </w:p>
    <w:p w14:paraId="40F77C79" w14:textId="53D32625" w:rsidR="001A1C05" w:rsidRDefault="001A1C05" w:rsidP="00354BB2">
      <w:pPr>
        <w:spacing w:after="0" w:line="480" w:lineRule="auto"/>
        <w:rPr>
          <w:rFonts w:ascii="Arial" w:hAnsi="Arial" w:cs="Arial"/>
          <w:sz w:val="28"/>
          <w:szCs w:val="28"/>
        </w:rPr>
      </w:pPr>
      <w:r>
        <w:rPr>
          <w:rFonts w:ascii="Arial" w:hAnsi="Arial" w:cs="Arial"/>
          <w:sz w:val="28"/>
          <w:szCs w:val="28"/>
        </w:rPr>
        <w:tab/>
      </w:r>
      <w:r w:rsidRPr="001A1C05">
        <w:rPr>
          <w:rFonts w:ascii="Arial" w:hAnsi="Arial" w:cs="Arial"/>
          <w:sz w:val="28"/>
          <w:szCs w:val="28"/>
          <w:u w:val="single"/>
        </w:rPr>
        <w:t>Nothin</w:t>
      </w:r>
      <w:r>
        <w:rPr>
          <w:rFonts w:ascii="Arial" w:hAnsi="Arial" w:cs="Arial"/>
          <w:sz w:val="28"/>
          <w:szCs w:val="28"/>
        </w:rPr>
        <w:t>g has prepared you better to be excellent than this department.</w:t>
      </w:r>
    </w:p>
    <w:p w14:paraId="4BC18C53" w14:textId="77777777" w:rsidR="001A1C05" w:rsidRDefault="001A1C05" w:rsidP="00354BB2">
      <w:pPr>
        <w:spacing w:after="0" w:line="480" w:lineRule="auto"/>
        <w:rPr>
          <w:rFonts w:ascii="Arial" w:hAnsi="Arial" w:cs="Arial"/>
          <w:sz w:val="28"/>
          <w:szCs w:val="28"/>
        </w:rPr>
      </w:pPr>
    </w:p>
    <w:p w14:paraId="4781CA65" w14:textId="154C9D7D" w:rsidR="00E729D3" w:rsidRDefault="00CA02FA" w:rsidP="00354BB2">
      <w:pPr>
        <w:spacing w:after="0" w:line="480" w:lineRule="auto"/>
        <w:rPr>
          <w:rFonts w:ascii="Arial" w:hAnsi="Arial" w:cs="Arial"/>
          <w:sz w:val="28"/>
          <w:szCs w:val="28"/>
        </w:rPr>
      </w:pPr>
      <w:r>
        <w:rPr>
          <w:rFonts w:ascii="Arial" w:hAnsi="Arial" w:cs="Arial"/>
          <w:sz w:val="28"/>
          <w:szCs w:val="28"/>
        </w:rPr>
        <w:t xml:space="preserve">The corollary to being prepared for success is this important consideration:  </w:t>
      </w:r>
      <w:r w:rsidRPr="00CA02FA">
        <w:rPr>
          <w:rFonts w:ascii="Arial" w:hAnsi="Arial" w:cs="Arial"/>
          <w:sz w:val="28"/>
          <w:szCs w:val="28"/>
          <w:u w:val="single"/>
        </w:rPr>
        <w:t>Nothing</w:t>
      </w:r>
      <w:r>
        <w:rPr>
          <w:rFonts w:ascii="Arial" w:hAnsi="Arial" w:cs="Arial"/>
          <w:sz w:val="28"/>
          <w:szCs w:val="28"/>
        </w:rPr>
        <w:t xml:space="preserve"> is more important than learning how to fail.  As I </w:t>
      </w:r>
      <w:r w:rsidR="00B418BE">
        <w:rPr>
          <w:rFonts w:ascii="Arial" w:hAnsi="Arial" w:cs="Arial"/>
          <w:sz w:val="28"/>
          <w:szCs w:val="28"/>
        </w:rPr>
        <w:t>shared</w:t>
      </w:r>
      <w:r>
        <w:rPr>
          <w:rFonts w:ascii="Arial" w:hAnsi="Arial" w:cs="Arial"/>
          <w:sz w:val="28"/>
          <w:szCs w:val="28"/>
        </w:rPr>
        <w:t xml:space="preserve"> earlier, I was developing a real </w:t>
      </w:r>
      <w:r w:rsidR="00F43628">
        <w:rPr>
          <w:rFonts w:ascii="Arial" w:hAnsi="Arial" w:cs="Arial"/>
          <w:sz w:val="28"/>
          <w:szCs w:val="28"/>
        </w:rPr>
        <w:t>talent</w:t>
      </w:r>
      <w:r>
        <w:rPr>
          <w:rFonts w:ascii="Arial" w:hAnsi="Arial" w:cs="Arial"/>
          <w:sz w:val="28"/>
          <w:szCs w:val="28"/>
        </w:rPr>
        <w:t xml:space="preserve"> for this early on, when several faculty mentors helped me realize that it’s one thing to learn how to fail, it’s another to perfect this</w:t>
      </w:r>
      <w:r w:rsidR="0067459F">
        <w:rPr>
          <w:rFonts w:ascii="Arial" w:hAnsi="Arial" w:cs="Arial"/>
          <w:sz w:val="28"/>
          <w:szCs w:val="28"/>
        </w:rPr>
        <w:t xml:space="preserve"> skill</w:t>
      </w:r>
      <w:r>
        <w:rPr>
          <w:rFonts w:ascii="Arial" w:hAnsi="Arial" w:cs="Arial"/>
          <w:sz w:val="28"/>
          <w:szCs w:val="28"/>
        </w:rPr>
        <w:t>.  My research experiences with John Shapley (I’m sorry I broke the quartz reactor tube)</w:t>
      </w:r>
      <w:r w:rsidR="003C51D2">
        <w:rPr>
          <w:rFonts w:ascii="Arial" w:hAnsi="Arial" w:cs="Arial"/>
          <w:sz w:val="28"/>
          <w:szCs w:val="28"/>
        </w:rPr>
        <w:t xml:space="preserve">, Walter Klemperer (I’m sorry about the crystal structure ball drill), and Ken </w:t>
      </w:r>
      <w:proofErr w:type="spellStart"/>
      <w:r w:rsidR="003C51D2">
        <w:rPr>
          <w:rFonts w:ascii="Arial" w:hAnsi="Arial" w:cs="Arial"/>
          <w:sz w:val="28"/>
          <w:szCs w:val="28"/>
        </w:rPr>
        <w:t>Suslick</w:t>
      </w:r>
      <w:proofErr w:type="spellEnd"/>
      <w:r w:rsidR="003C51D2">
        <w:rPr>
          <w:rFonts w:ascii="Arial" w:hAnsi="Arial" w:cs="Arial"/>
          <w:sz w:val="28"/>
          <w:szCs w:val="28"/>
        </w:rPr>
        <w:t xml:space="preserve"> (there isn’t enough time to cover everything…</w:t>
      </w:r>
      <w:r w:rsidR="0070451D">
        <w:rPr>
          <w:rFonts w:ascii="Arial" w:hAnsi="Arial" w:cs="Arial"/>
          <w:sz w:val="28"/>
          <w:szCs w:val="28"/>
        </w:rPr>
        <w:t>so let me just ask for a blanket of forgiveness</w:t>
      </w:r>
      <w:r w:rsidR="003C51D2">
        <w:rPr>
          <w:rFonts w:ascii="Arial" w:hAnsi="Arial" w:cs="Arial"/>
          <w:sz w:val="28"/>
          <w:szCs w:val="28"/>
        </w:rPr>
        <w:t>)</w:t>
      </w:r>
      <w:r w:rsidR="0070451D">
        <w:rPr>
          <w:rFonts w:ascii="Arial" w:hAnsi="Arial" w:cs="Arial"/>
          <w:sz w:val="28"/>
          <w:szCs w:val="28"/>
        </w:rPr>
        <w:t>… my lab experiences</w:t>
      </w:r>
      <w:r w:rsidR="003C51D2">
        <w:rPr>
          <w:rFonts w:ascii="Arial" w:hAnsi="Arial" w:cs="Arial"/>
          <w:sz w:val="28"/>
          <w:szCs w:val="28"/>
        </w:rPr>
        <w:t xml:space="preserve"> enabled me to learn to be an accomplished researcher, and that means to learn from the experiments that didn’t succeed.  That’s what hypothesis-driven science is all about – test your ideas to failure, learn from that failure, and propose a new hypothesis to generate a new research proposal.  It’s the only perpetual motion machine that actually works!  The best part of being a scientist is coming up with the next idea.  Nothing is more satisfying!  </w:t>
      </w:r>
    </w:p>
    <w:p w14:paraId="461137DC" w14:textId="77777777" w:rsidR="00E729D3" w:rsidRDefault="00E729D3" w:rsidP="00354BB2">
      <w:pPr>
        <w:spacing w:after="0" w:line="480" w:lineRule="auto"/>
        <w:rPr>
          <w:rFonts w:ascii="Arial" w:hAnsi="Arial" w:cs="Arial"/>
          <w:sz w:val="28"/>
          <w:szCs w:val="28"/>
        </w:rPr>
      </w:pPr>
    </w:p>
    <w:p w14:paraId="24861423" w14:textId="26F07A66" w:rsidR="00CA02FA" w:rsidRDefault="00E729D3" w:rsidP="00E729D3">
      <w:pPr>
        <w:spacing w:after="0" w:line="480" w:lineRule="auto"/>
        <w:ind w:left="720"/>
        <w:rPr>
          <w:rFonts w:ascii="Arial" w:hAnsi="Arial" w:cs="Arial"/>
          <w:sz w:val="28"/>
          <w:szCs w:val="28"/>
        </w:rPr>
      </w:pPr>
      <w:r w:rsidRPr="00E729D3">
        <w:rPr>
          <w:rFonts w:ascii="Arial" w:hAnsi="Arial" w:cs="Arial"/>
          <w:sz w:val="28"/>
          <w:szCs w:val="28"/>
          <w:u w:val="single"/>
        </w:rPr>
        <w:t>Nothing</w:t>
      </w:r>
      <w:r>
        <w:rPr>
          <w:rFonts w:ascii="Arial" w:hAnsi="Arial" w:cs="Arial"/>
          <w:sz w:val="28"/>
          <w:szCs w:val="28"/>
        </w:rPr>
        <w:t xml:space="preserve"> prepares you </w:t>
      </w:r>
      <w:r w:rsidR="00C519D9">
        <w:rPr>
          <w:rFonts w:ascii="Arial" w:hAnsi="Arial" w:cs="Arial"/>
          <w:sz w:val="28"/>
          <w:szCs w:val="28"/>
        </w:rPr>
        <w:t>for success</w:t>
      </w:r>
      <w:r>
        <w:rPr>
          <w:rFonts w:ascii="Arial" w:hAnsi="Arial" w:cs="Arial"/>
          <w:sz w:val="28"/>
          <w:szCs w:val="28"/>
        </w:rPr>
        <w:t xml:space="preserve"> than learning to fail.</w:t>
      </w:r>
    </w:p>
    <w:p w14:paraId="6A9B2569" w14:textId="77777777" w:rsidR="001A3DE0" w:rsidRDefault="001A3DE0" w:rsidP="00354BB2">
      <w:pPr>
        <w:spacing w:after="0" w:line="480" w:lineRule="auto"/>
        <w:rPr>
          <w:rFonts w:ascii="Arial" w:hAnsi="Arial" w:cs="Arial"/>
          <w:sz w:val="28"/>
          <w:szCs w:val="28"/>
        </w:rPr>
      </w:pPr>
    </w:p>
    <w:p w14:paraId="70004216" w14:textId="2ED30AAC" w:rsidR="00F966D8" w:rsidRDefault="005F62F1" w:rsidP="00E729D3">
      <w:pPr>
        <w:spacing w:after="0" w:line="480" w:lineRule="auto"/>
        <w:rPr>
          <w:rFonts w:ascii="Arial" w:hAnsi="Arial" w:cs="Arial"/>
          <w:sz w:val="28"/>
          <w:szCs w:val="28"/>
        </w:rPr>
      </w:pPr>
      <w:r>
        <w:rPr>
          <w:rFonts w:ascii="Arial" w:hAnsi="Arial" w:cs="Arial"/>
          <w:sz w:val="28"/>
          <w:szCs w:val="28"/>
        </w:rPr>
        <w:t>Now, my</w:t>
      </w:r>
      <w:r w:rsidR="00F6329C" w:rsidRPr="00F6329C">
        <w:rPr>
          <w:rFonts w:ascii="Arial" w:hAnsi="Arial" w:cs="Arial"/>
          <w:sz w:val="28"/>
          <w:szCs w:val="28"/>
        </w:rPr>
        <w:t xml:space="preserve"> final point in this nihilistic </w:t>
      </w:r>
      <w:r w:rsidR="007E5EDC">
        <w:rPr>
          <w:rFonts w:ascii="Arial" w:hAnsi="Arial" w:cs="Arial"/>
          <w:sz w:val="28"/>
          <w:szCs w:val="28"/>
        </w:rPr>
        <w:t>disquisition</w:t>
      </w:r>
      <w:r w:rsidR="00F6329C" w:rsidRPr="00F6329C">
        <w:rPr>
          <w:rFonts w:ascii="Arial" w:hAnsi="Arial" w:cs="Arial"/>
          <w:sz w:val="28"/>
          <w:szCs w:val="28"/>
        </w:rPr>
        <w:t xml:space="preserve">: </w:t>
      </w:r>
      <w:r w:rsidR="001A3DE0" w:rsidRPr="00F6329C">
        <w:rPr>
          <w:rFonts w:ascii="Arial" w:hAnsi="Arial" w:cs="Arial"/>
          <w:sz w:val="28"/>
          <w:szCs w:val="28"/>
          <w:u w:val="single"/>
        </w:rPr>
        <w:t>Nothing</w:t>
      </w:r>
      <w:r w:rsidR="001A3DE0">
        <w:rPr>
          <w:rFonts w:ascii="Arial" w:hAnsi="Arial" w:cs="Arial"/>
          <w:sz w:val="28"/>
          <w:szCs w:val="28"/>
        </w:rPr>
        <w:t xml:space="preserve"> is more im</w:t>
      </w:r>
      <w:r w:rsidR="007E5EDC">
        <w:rPr>
          <w:rFonts w:ascii="Arial" w:hAnsi="Arial" w:cs="Arial"/>
          <w:sz w:val="28"/>
          <w:szCs w:val="28"/>
        </w:rPr>
        <w:t>portant than friends and family;</w:t>
      </w:r>
      <w:r w:rsidR="001A3DE0">
        <w:rPr>
          <w:rFonts w:ascii="Arial" w:hAnsi="Arial" w:cs="Arial"/>
          <w:sz w:val="28"/>
          <w:szCs w:val="28"/>
        </w:rPr>
        <w:t xml:space="preserve"> nothing helps you conquer adversity</w:t>
      </w:r>
      <w:r w:rsidR="00F966D8">
        <w:rPr>
          <w:rFonts w:ascii="Arial" w:hAnsi="Arial" w:cs="Arial"/>
          <w:sz w:val="28"/>
          <w:szCs w:val="28"/>
        </w:rPr>
        <w:t xml:space="preserve"> like them. </w:t>
      </w:r>
      <w:r w:rsidR="00D841AA">
        <w:rPr>
          <w:rFonts w:ascii="Arial" w:hAnsi="Arial" w:cs="Arial"/>
          <w:sz w:val="28"/>
          <w:szCs w:val="28"/>
        </w:rPr>
        <w:t xml:space="preserve"> </w:t>
      </w:r>
      <w:r w:rsidR="007E5EDC">
        <w:rPr>
          <w:rFonts w:ascii="Arial" w:hAnsi="Arial" w:cs="Arial"/>
          <w:sz w:val="28"/>
          <w:szCs w:val="28"/>
        </w:rPr>
        <w:t>Many of you are here today because your friends and family were behind you, supporting you, and advocating for your success.</w:t>
      </w:r>
      <w:r w:rsidR="00F966D8">
        <w:rPr>
          <w:rFonts w:ascii="Arial" w:hAnsi="Arial" w:cs="Arial"/>
          <w:sz w:val="28"/>
          <w:szCs w:val="28"/>
        </w:rPr>
        <w:t xml:space="preserve">  </w:t>
      </w:r>
      <w:r>
        <w:rPr>
          <w:rFonts w:ascii="Arial" w:hAnsi="Arial" w:cs="Arial"/>
          <w:sz w:val="28"/>
          <w:szCs w:val="28"/>
          <w:u w:val="single"/>
        </w:rPr>
        <w:t>If you do nothing else today, t</w:t>
      </w:r>
      <w:r w:rsidR="00F966D8" w:rsidRPr="00F966D8">
        <w:rPr>
          <w:rFonts w:ascii="Arial" w:hAnsi="Arial" w:cs="Arial"/>
          <w:sz w:val="28"/>
          <w:szCs w:val="28"/>
          <w:u w:val="single"/>
        </w:rPr>
        <w:t>ake a moment to thank them right now.</w:t>
      </w:r>
      <w:r w:rsidR="007E5EDC">
        <w:rPr>
          <w:rFonts w:ascii="Arial" w:hAnsi="Arial" w:cs="Arial"/>
          <w:sz w:val="28"/>
          <w:szCs w:val="28"/>
        </w:rPr>
        <w:t xml:space="preserve">  </w:t>
      </w:r>
      <w:r w:rsidR="00D92F8F">
        <w:rPr>
          <w:rFonts w:ascii="Arial" w:hAnsi="Arial" w:cs="Arial"/>
          <w:sz w:val="28"/>
          <w:szCs w:val="28"/>
        </w:rPr>
        <w:t>(APPLAUSE)</w:t>
      </w:r>
    </w:p>
    <w:p w14:paraId="3ABFB7B4" w14:textId="77777777" w:rsidR="00F966D8" w:rsidRDefault="00F966D8" w:rsidP="00E729D3">
      <w:pPr>
        <w:spacing w:after="0" w:line="480" w:lineRule="auto"/>
        <w:rPr>
          <w:rFonts w:ascii="Arial" w:hAnsi="Arial" w:cs="Arial"/>
          <w:sz w:val="28"/>
          <w:szCs w:val="28"/>
        </w:rPr>
      </w:pPr>
    </w:p>
    <w:p w14:paraId="3C5C0F0B" w14:textId="0F5BD3D1" w:rsidR="00F6329C" w:rsidRDefault="00777081" w:rsidP="00E729D3">
      <w:pPr>
        <w:spacing w:after="0" w:line="480" w:lineRule="auto"/>
        <w:rPr>
          <w:rFonts w:ascii="Arial" w:hAnsi="Arial" w:cs="Arial"/>
          <w:sz w:val="28"/>
          <w:szCs w:val="28"/>
        </w:rPr>
      </w:pPr>
      <w:r>
        <w:rPr>
          <w:rFonts w:ascii="Arial" w:hAnsi="Arial" w:cs="Arial"/>
          <w:sz w:val="28"/>
          <w:szCs w:val="28"/>
        </w:rPr>
        <w:t>When you are being challenged later in life, your friends and</w:t>
      </w:r>
      <w:r w:rsidR="00F966D8">
        <w:rPr>
          <w:rFonts w:ascii="Arial" w:hAnsi="Arial" w:cs="Arial"/>
          <w:sz w:val="28"/>
          <w:szCs w:val="28"/>
        </w:rPr>
        <w:t xml:space="preserve"> your</w:t>
      </w:r>
      <w:r>
        <w:rPr>
          <w:rFonts w:ascii="Arial" w:hAnsi="Arial" w:cs="Arial"/>
          <w:sz w:val="28"/>
          <w:szCs w:val="28"/>
        </w:rPr>
        <w:t xml:space="preserve"> family will be there to help see you through</w:t>
      </w:r>
      <w:r w:rsidR="00F966D8">
        <w:rPr>
          <w:rFonts w:ascii="Arial" w:hAnsi="Arial" w:cs="Arial"/>
          <w:sz w:val="28"/>
          <w:szCs w:val="28"/>
        </w:rPr>
        <w:t xml:space="preserve"> it</w:t>
      </w:r>
      <w:r w:rsidR="007E5EDC">
        <w:rPr>
          <w:rFonts w:ascii="Arial" w:hAnsi="Arial" w:cs="Arial"/>
          <w:sz w:val="28"/>
          <w:szCs w:val="28"/>
        </w:rPr>
        <w:t xml:space="preserve"> again</w:t>
      </w:r>
      <w:r>
        <w:rPr>
          <w:rFonts w:ascii="Arial" w:hAnsi="Arial" w:cs="Arial"/>
          <w:sz w:val="28"/>
          <w:szCs w:val="28"/>
        </w:rPr>
        <w:t xml:space="preserve">.  </w:t>
      </w:r>
      <w:r w:rsidR="00F6329C">
        <w:rPr>
          <w:rFonts w:ascii="Arial" w:hAnsi="Arial" w:cs="Arial"/>
          <w:sz w:val="28"/>
          <w:szCs w:val="28"/>
        </w:rPr>
        <w:t>I have come to realize that I met many of those people</w:t>
      </w:r>
      <w:r w:rsidR="007E5EDC">
        <w:rPr>
          <w:rFonts w:ascii="Arial" w:hAnsi="Arial" w:cs="Arial"/>
          <w:sz w:val="28"/>
          <w:szCs w:val="28"/>
        </w:rPr>
        <w:t xml:space="preserve"> who are still part of my life right</w:t>
      </w:r>
      <w:r w:rsidR="00F6329C">
        <w:rPr>
          <w:rFonts w:ascii="Arial" w:hAnsi="Arial" w:cs="Arial"/>
          <w:sz w:val="28"/>
          <w:szCs w:val="28"/>
        </w:rPr>
        <w:t xml:space="preserve"> here in Champaign-Urbana</w:t>
      </w:r>
      <w:r w:rsidR="001F29C6">
        <w:rPr>
          <w:rFonts w:ascii="Arial" w:hAnsi="Arial" w:cs="Arial"/>
          <w:sz w:val="28"/>
          <w:szCs w:val="28"/>
        </w:rPr>
        <w:t>, including my wife of 33 years</w:t>
      </w:r>
      <w:r w:rsidR="00F6329C">
        <w:rPr>
          <w:rFonts w:ascii="Arial" w:hAnsi="Arial" w:cs="Arial"/>
          <w:sz w:val="28"/>
          <w:szCs w:val="28"/>
        </w:rPr>
        <w:t>.  Colleagues in my labs and classes still stay connected with me through various virtual friend sites and through the American Chemical Society.  Here’s my one plug for ACS</w:t>
      </w:r>
      <w:r w:rsidR="00F966D8">
        <w:rPr>
          <w:rFonts w:ascii="Arial" w:hAnsi="Arial" w:cs="Arial"/>
          <w:sz w:val="28"/>
          <w:szCs w:val="28"/>
        </w:rPr>
        <w:t xml:space="preserve"> – I’ve got to do this, it’s in my contract, which, by the way pays me </w:t>
      </w:r>
      <w:r w:rsidR="00F966D8" w:rsidRPr="00F966D8">
        <w:rPr>
          <w:rFonts w:ascii="Arial" w:hAnsi="Arial" w:cs="Arial"/>
          <w:sz w:val="28"/>
          <w:szCs w:val="28"/>
          <w:u w:val="single"/>
        </w:rPr>
        <w:t>nothing</w:t>
      </w:r>
      <w:r w:rsidR="00F6329C">
        <w:rPr>
          <w:rFonts w:ascii="Arial" w:hAnsi="Arial" w:cs="Arial"/>
          <w:sz w:val="28"/>
          <w:szCs w:val="28"/>
        </w:rPr>
        <w:t xml:space="preserve">: networking at meetings has enabled me to form successful research collaborations, find graduate students and postdocs to join my research team, and develop leadership skills that launched me into new jobs. </w:t>
      </w:r>
      <w:r w:rsidR="007E5EDC">
        <w:rPr>
          <w:rFonts w:ascii="Arial" w:hAnsi="Arial" w:cs="Arial"/>
          <w:sz w:val="28"/>
          <w:szCs w:val="28"/>
        </w:rPr>
        <w:t xml:space="preserve"> There are many professional organizations</w:t>
      </w:r>
      <w:r w:rsidR="001F29C6">
        <w:rPr>
          <w:rFonts w:ascii="Arial" w:hAnsi="Arial" w:cs="Arial"/>
          <w:sz w:val="28"/>
          <w:szCs w:val="28"/>
        </w:rPr>
        <w:t xml:space="preserve"> out there</w:t>
      </w:r>
      <w:r w:rsidR="007E5EDC">
        <w:rPr>
          <w:rFonts w:ascii="Arial" w:hAnsi="Arial" w:cs="Arial"/>
          <w:sz w:val="28"/>
          <w:szCs w:val="28"/>
        </w:rPr>
        <w:t xml:space="preserve">, but </w:t>
      </w:r>
      <w:r w:rsidR="007E5EDC" w:rsidRPr="007E5EDC">
        <w:rPr>
          <w:rFonts w:ascii="Arial" w:hAnsi="Arial" w:cs="Arial"/>
          <w:sz w:val="28"/>
          <w:szCs w:val="28"/>
          <w:u w:val="single"/>
        </w:rPr>
        <w:t>nothing</w:t>
      </w:r>
      <w:r w:rsidR="007E5EDC">
        <w:rPr>
          <w:rFonts w:ascii="Arial" w:hAnsi="Arial" w:cs="Arial"/>
          <w:sz w:val="28"/>
          <w:szCs w:val="28"/>
        </w:rPr>
        <w:t xml:space="preserve"> like ACS.</w:t>
      </w:r>
      <w:r w:rsidR="00F6329C">
        <w:rPr>
          <w:rFonts w:ascii="Arial" w:hAnsi="Arial" w:cs="Arial"/>
          <w:sz w:val="28"/>
          <w:szCs w:val="28"/>
        </w:rPr>
        <w:t xml:space="preserve"> </w:t>
      </w:r>
    </w:p>
    <w:p w14:paraId="21AE988A" w14:textId="77777777" w:rsidR="00F6329C" w:rsidRDefault="00F6329C" w:rsidP="00E729D3">
      <w:pPr>
        <w:spacing w:after="0" w:line="480" w:lineRule="auto"/>
        <w:rPr>
          <w:rFonts w:ascii="Arial" w:hAnsi="Arial" w:cs="Arial"/>
          <w:sz w:val="28"/>
          <w:szCs w:val="28"/>
        </w:rPr>
      </w:pPr>
    </w:p>
    <w:p w14:paraId="29F4C15A" w14:textId="52BBBB39" w:rsidR="009310E4" w:rsidRDefault="009310E4" w:rsidP="00E729D3">
      <w:pPr>
        <w:spacing w:after="0" w:line="480" w:lineRule="auto"/>
        <w:rPr>
          <w:rFonts w:ascii="Arial" w:hAnsi="Arial" w:cs="Arial"/>
          <w:sz w:val="28"/>
          <w:szCs w:val="28"/>
        </w:rPr>
      </w:pPr>
      <w:r>
        <w:rPr>
          <w:rFonts w:ascii="Arial" w:hAnsi="Arial" w:cs="Arial"/>
          <w:sz w:val="28"/>
          <w:szCs w:val="28"/>
        </w:rPr>
        <w:t>Today marks an important transition for you graduates.  You have accomplished much and should be proud.  Whether you are heading to graduate or professional school, off to start a new job, or are still sear</w:t>
      </w:r>
      <w:r w:rsidR="00EF0395">
        <w:rPr>
          <w:rFonts w:ascii="Arial" w:hAnsi="Arial" w:cs="Arial"/>
          <w:sz w:val="28"/>
          <w:szCs w:val="28"/>
        </w:rPr>
        <w:t>ching for that next opportunity,</w:t>
      </w:r>
      <w:r>
        <w:rPr>
          <w:rFonts w:ascii="Arial" w:hAnsi="Arial" w:cs="Arial"/>
          <w:sz w:val="28"/>
          <w:szCs w:val="28"/>
        </w:rPr>
        <w:t xml:space="preserve"> I wish you well and congratulations!  I am so fortunate to be able to join with your family, friends, and faculty mentors in recognizing your accomplishments today.  Remember to take time to be with family and friends – they are your biggest fans – and take time to refresh yourself.</w:t>
      </w:r>
    </w:p>
    <w:p w14:paraId="421EA24D" w14:textId="2024E1E2" w:rsidR="00F6329C" w:rsidRDefault="00430C89" w:rsidP="00E729D3">
      <w:pPr>
        <w:spacing w:after="0" w:line="480" w:lineRule="auto"/>
        <w:rPr>
          <w:rFonts w:ascii="Arial" w:hAnsi="Arial" w:cs="Arial"/>
          <w:sz w:val="28"/>
          <w:szCs w:val="28"/>
        </w:rPr>
      </w:pPr>
      <w:r>
        <w:rPr>
          <w:rFonts w:ascii="Arial" w:hAnsi="Arial" w:cs="Arial"/>
          <w:sz w:val="28"/>
          <w:szCs w:val="28"/>
        </w:rPr>
        <w:tab/>
        <w:t xml:space="preserve">Remember: </w:t>
      </w:r>
      <w:r w:rsidRPr="00430C89">
        <w:rPr>
          <w:rFonts w:ascii="Arial" w:hAnsi="Arial" w:cs="Arial"/>
          <w:sz w:val="28"/>
          <w:szCs w:val="28"/>
          <w:u w:val="single"/>
        </w:rPr>
        <w:t>Nothing</w:t>
      </w:r>
      <w:r>
        <w:rPr>
          <w:rFonts w:ascii="Arial" w:hAnsi="Arial" w:cs="Arial"/>
          <w:sz w:val="28"/>
          <w:szCs w:val="28"/>
        </w:rPr>
        <w:t>…</w:t>
      </w:r>
    </w:p>
    <w:p w14:paraId="5F55FC68" w14:textId="3E85675C" w:rsidR="00C519D9" w:rsidRDefault="00C519D9" w:rsidP="00C519D9">
      <w:pPr>
        <w:spacing w:after="0" w:line="480" w:lineRule="auto"/>
        <w:rPr>
          <w:rFonts w:ascii="Arial" w:hAnsi="Arial" w:cs="Arial"/>
          <w:sz w:val="28"/>
          <w:szCs w:val="28"/>
        </w:rPr>
      </w:pPr>
      <w:r w:rsidRPr="001A1C05">
        <w:rPr>
          <w:rFonts w:ascii="Arial" w:hAnsi="Arial" w:cs="Arial"/>
          <w:sz w:val="28"/>
          <w:szCs w:val="28"/>
          <w:u w:val="single"/>
        </w:rPr>
        <w:t>Nothin</w:t>
      </w:r>
      <w:r>
        <w:rPr>
          <w:rFonts w:ascii="Arial" w:hAnsi="Arial" w:cs="Arial"/>
          <w:sz w:val="28"/>
          <w:szCs w:val="28"/>
        </w:rPr>
        <w:t xml:space="preserve">g has prepared you better to be excellent than this department.  </w:t>
      </w:r>
      <w:r w:rsidRPr="00E729D3">
        <w:rPr>
          <w:rFonts w:ascii="Arial" w:hAnsi="Arial" w:cs="Arial"/>
          <w:sz w:val="28"/>
          <w:szCs w:val="28"/>
          <w:u w:val="single"/>
        </w:rPr>
        <w:t>Nothing</w:t>
      </w:r>
      <w:r>
        <w:rPr>
          <w:rFonts w:ascii="Arial" w:hAnsi="Arial" w:cs="Arial"/>
          <w:sz w:val="28"/>
          <w:szCs w:val="28"/>
        </w:rPr>
        <w:t xml:space="preserve"> prepares you</w:t>
      </w:r>
      <w:r w:rsidR="007D138A">
        <w:rPr>
          <w:rFonts w:ascii="Arial" w:hAnsi="Arial" w:cs="Arial"/>
          <w:sz w:val="28"/>
          <w:szCs w:val="28"/>
        </w:rPr>
        <w:t xml:space="preserve"> better</w:t>
      </w:r>
      <w:bookmarkStart w:id="0" w:name="_GoBack"/>
      <w:bookmarkEnd w:id="0"/>
      <w:r>
        <w:rPr>
          <w:rFonts w:ascii="Arial" w:hAnsi="Arial" w:cs="Arial"/>
          <w:sz w:val="28"/>
          <w:szCs w:val="28"/>
        </w:rPr>
        <w:t xml:space="preserve"> for success than learning to fail.</w:t>
      </w:r>
    </w:p>
    <w:p w14:paraId="2FDFD39C" w14:textId="09A99019" w:rsidR="009310E4" w:rsidRDefault="00C519D9" w:rsidP="00E729D3">
      <w:pPr>
        <w:spacing w:after="0" w:line="480" w:lineRule="auto"/>
        <w:rPr>
          <w:rFonts w:ascii="Arial" w:hAnsi="Arial" w:cs="Arial"/>
          <w:sz w:val="28"/>
          <w:szCs w:val="28"/>
        </w:rPr>
      </w:pPr>
      <w:r w:rsidRPr="00F6329C">
        <w:rPr>
          <w:rFonts w:ascii="Arial" w:hAnsi="Arial" w:cs="Arial"/>
          <w:sz w:val="28"/>
          <w:szCs w:val="28"/>
          <w:u w:val="single"/>
        </w:rPr>
        <w:t>Nothing</w:t>
      </w:r>
      <w:r>
        <w:rPr>
          <w:rFonts w:ascii="Arial" w:hAnsi="Arial" w:cs="Arial"/>
          <w:sz w:val="28"/>
          <w:szCs w:val="28"/>
        </w:rPr>
        <w:t xml:space="preserve"> is more important than friends and family</w:t>
      </w:r>
    </w:p>
    <w:p w14:paraId="11F66929" w14:textId="4EE3AE58" w:rsidR="00E729D3" w:rsidRDefault="009F0E0B" w:rsidP="00E729D3">
      <w:pPr>
        <w:spacing w:after="0" w:line="480" w:lineRule="auto"/>
        <w:rPr>
          <w:rFonts w:ascii="Arial" w:hAnsi="Arial" w:cs="Arial"/>
          <w:sz w:val="28"/>
          <w:szCs w:val="28"/>
        </w:rPr>
      </w:pPr>
      <w:r>
        <w:rPr>
          <w:rFonts w:ascii="Arial" w:hAnsi="Arial" w:cs="Arial"/>
          <w:sz w:val="28"/>
          <w:szCs w:val="28"/>
        </w:rPr>
        <w:t>With your</w:t>
      </w:r>
      <w:r w:rsidRPr="009F0E0B">
        <w:rPr>
          <w:rFonts w:ascii="Arial" w:hAnsi="Arial" w:cs="Arial"/>
          <w:sz w:val="28"/>
          <w:szCs w:val="28"/>
        </w:rPr>
        <w:t xml:space="preserve"> Illinois degree,</w:t>
      </w:r>
      <w:r>
        <w:rPr>
          <w:rFonts w:ascii="Arial" w:hAnsi="Arial" w:cs="Arial"/>
          <w:sz w:val="28"/>
          <w:szCs w:val="28"/>
          <w:u w:val="single"/>
        </w:rPr>
        <w:t xml:space="preserve"> n</w:t>
      </w:r>
      <w:r w:rsidR="00E729D3" w:rsidRPr="00371925">
        <w:rPr>
          <w:rFonts w:ascii="Arial" w:hAnsi="Arial" w:cs="Arial"/>
          <w:sz w:val="28"/>
          <w:szCs w:val="28"/>
          <w:u w:val="single"/>
        </w:rPr>
        <w:t>othing</w:t>
      </w:r>
      <w:r w:rsidR="00E729D3">
        <w:rPr>
          <w:rFonts w:ascii="Arial" w:hAnsi="Arial" w:cs="Arial"/>
          <w:sz w:val="28"/>
          <w:szCs w:val="28"/>
        </w:rPr>
        <w:t xml:space="preserve"> should prevent you from following your passion – whatever that may be.  </w:t>
      </w:r>
    </w:p>
    <w:p w14:paraId="45590A11" w14:textId="70D7AE8C" w:rsidR="00C519D9" w:rsidRPr="00354BB2" w:rsidRDefault="00C519D9" w:rsidP="00804D7A">
      <w:pPr>
        <w:spacing w:after="0" w:line="480" w:lineRule="auto"/>
        <w:ind w:firstLine="720"/>
        <w:rPr>
          <w:rFonts w:ascii="Arial" w:hAnsi="Arial" w:cs="Arial"/>
          <w:sz w:val="28"/>
          <w:szCs w:val="28"/>
        </w:rPr>
      </w:pPr>
      <w:r>
        <w:rPr>
          <w:rFonts w:ascii="Arial" w:hAnsi="Arial" w:cs="Arial"/>
          <w:sz w:val="28"/>
          <w:szCs w:val="28"/>
        </w:rPr>
        <w:t xml:space="preserve">I hope you will find </w:t>
      </w:r>
      <w:r w:rsidRPr="00C519D9">
        <w:rPr>
          <w:rFonts w:ascii="Arial" w:hAnsi="Arial" w:cs="Arial"/>
          <w:sz w:val="28"/>
          <w:szCs w:val="28"/>
          <w:u w:val="single"/>
        </w:rPr>
        <w:t>nothing</w:t>
      </w:r>
      <w:r>
        <w:rPr>
          <w:rFonts w:ascii="Arial" w:hAnsi="Arial" w:cs="Arial"/>
          <w:sz w:val="28"/>
          <w:szCs w:val="28"/>
        </w:rPr>
        <w:t xml:space="preserve"> memorable about my address today – Congratulations!!!</w:t>
      </w:r>
    </w:p>
    <w:sectPr w:rsidR="00C519D9" w:rsidRPr="00354BB2" w:rsidSect="00E97BE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C4D2E" w14:textId="77777777" w:rsidR="00F43628" w:rsidRDefault="00F43628" w:rsidP="00930A98">
      <w:pPr>
        <w:spacing w:after="0"/>
      </w:pPr>
      <w:r>
        <w:separator/>
      </w:r>
    </w:p>
  </w:endnote>
  <w:endnote w:type="continuationSeparator" w:id="0">
    <w:p w14:paraId="51C4414B" w14:textId="77777777" w:rsidR="00F43628" w:rsidRDefault="00F43628" w:rsidP="00930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FAF1" w14:textId="77777777" w:rsidR="00F43628" w:rsidRDefault="00F43628" w:rsidP="00930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EB29C" w14:textId="77777777" w:rsidR="00F43628" w:rsidRDefault="00F43628" w:rsidP="00930A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C1C8" w14:textId="77777777" w:rsidR="00F43628" w:rsidRDefault="00F43628" w:rsidP="00930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38A">
      <w:rPr>
        <w:rStyle w:val="PageNumber"/>
        <w:noProof/>
      </w:rPr>
      <w:t>7</w:t>
    </w:r>
    <w:r>
      <w:rPr>
        <w:rStyle w:val="PageNumber"/>
      </w:rPr>
      <w:fldChar w:fldCharType="end"/>
    </w:r>
  </w:p>
  <w:p w14:paraId="5BEFCCA7" w14:textId="77777777" w:rsidR="00F43628" w:rsidRDefault="00F43628" w:rsidP="00930A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83FAC" w14:textId="77777777" w:rsidR="00F43628" w:rsidRDefault="00F43628" w:rsidP="00930A98">
      <w:pPr>
        <w:spacing w:after="0"/>
      </w:pPr>
      <w:r>
        <w:separator/>
      </w:r>
    </w:p>
  </w:footnote>
  <w:footnote w:type="continuationSeparator" w:id="0">
    <w:p w14:paraId="44EF902D" w14:textId="77777777" w:rsidR="00F43628" w:rsidRDefault="00F43628" w:rsidP="00930A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2"/>
    <w:rsid w:val="00130446"/>
    <w:rsid w:val="00171E8D"/>
    <w:rsid w:val="001A1C05"/>
    <w:rsid w:val="001A3DE0"/>
    <w:rsid w:val="001F29C6"/>
    <w:rsid w:val="002D3C44"/>
    <w:rsid w:val="00354BB2"/>
    <w:rsid w:val="00371925"/>
    <w:rsid w:val="003C51D2"/>
    <w:rsid w:val="003D1F3B"/>
    <w:rsid w:val="00430C89"/>
    <w:rsid w:val="004450E9"/>
    <w:rsid w:val="00471D16"/>
    <w:rsid w:val="00563DEC"/>
    <w:rsid w:val="005F62F1"/>
    <w:rsid w:val="006138A1"/>
    <w:rsid w:val="0067459F"/>
    <w:rsid w:val="006A3C27"/>
    <w:rsid w:val="0070451D"/>
    <w:rsid w:val="00740446"/>
    <w:rsid w:val="00777081"/>
    <w:rsid w:val="007D138A"/>
    <w:rsid w:val="007E5EDC"/>
    <w:rsid w:val="00804D7A"/>
    <w:rsid w:val="00807CA6"/>
    <w:rsid w:val="00930A98"/>
    <w:rsid w:val="009310E4"/>
    <w:rsid w:val="00981AFB"/>
    <w:rsid w:val="009D2FBE"/>
    <w:rsid w:val="009F0E0B"/>
    <w:rsid w:val="00A11C36"/>
    <w:rsid w:val="00B418BE"/>
    <w:rsid w:val="00C14174"/>
    <w:rsid w:val="00C519D9"/>
    <w:rsid w:val="00C54BD2"/>
    <w:rsid w:val="00CA02FA"/>
    <w:rsid w:val="00D841AA"/>
    <w:rsid w:val="00D92F8F"/>
    <w:rsid w:val="00E729D3"/>
    <w:rsid w:val="00E97BEC"/>
    <w:rsid w:val="00EF0395"/>
    <w:rsid w:val="00F43628"/>
    <w:rsid w:val="00F60E7C"/>
    <w:rsid w:val="00F6329C"/>
    <w:rsid w:val="00F966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CB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Lucida Grande"/>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A98"/>
    <w:pPr>
      <w:tabs>
        <w:tab w:val="center" w:pos="4320"/>
        <w:tab w:val="right" w:pos="8640"/>
      </w:tabs>
      <w:spacing w:after="0"/>
    </w:pPr>
  </w:style>
  <w:style w:type="character" w:customStyle="1" w:styleId="FooterChar">
    <w:name w:val="Footer Char"/>
    <w:basedOn w:val="DefaultParagraphFont"/>
    <w:link w:val="Footer"/>
    <w:uiPriority w:val="99"/>
    <w:rsid w:val="00930A98"/>
  </w:style>
  <w:style w:type="character" w:styleId="PageNumber">
    <w:name w:val="page number"/>
    <w:basedOn w:val="DefaultParagraphFont"/>
    <w:uiPriority w:val="99"/>
    <w:semiHidden/>
    <w:unhideWhenUsed/>
    <w:rsid w:val="00930A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Lucida Grande"/>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A98"/>
    <w:pPr>
      <w:tabs>
        <w:tab w:val="center" w:pos="4320"/>
        <w:tab w:val="right" w:pos="8640"/>
      </w:tabs>
      <w:spacing w:after="0"/>
    </w:pPr>
  </w:style>
  <w:style w:type="character" w:customStyle="1" w:styleId="FooterChar">
    <w:name w:val="Footer Char"/>
    <w:basedOn w:val="DefaultParagraphFont"/>
    <w:link w:val="Footer"/>
    <w:uiPriority w:val="99"/>
    <w:rsid w:val="00930A98"/>
  </w:style>
  <w:style w:type="character" w:styleId="PageNumber">
    <w:name w:val="page number"/>
    <w:basedOn w:val="DefaultParagraphFont"/>
    <w:uiPriority w:val="99"/>
    <w:semiHidden/>
    <w:unhideWhenUsed/>
    <w:rsid w:val="0093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1153</Words>
  <Characters>6577</Characters>
  <Application>Microsoft Macintosh Word</Application>
  <DocSecurity>0</DocSecurity>
  <Lines>54</Lines>
  <Paragraphs>15</Paragraphs>
  <ScaleCrop>false</ScaleCrop>
  <Company>Kansas State University</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 Dorhout</dc:creator>
  <cp:keywords/>
  <dc:description/>
  <cp:lastModifiedBy>Peter K. Dorhout</cp:lastModifiedBy>
  <cp:revision>25</cp:revision>
  <dcterms:created xsi:type="dcterms:W3CDTF">2018-04-30T15:42:00Z</dcterms:created>
  <dcterms:modified xsi:type="dcterms:W3CDTF">2018-05-01T13:45:00Z</dcterms:modified>
</cp:coreProperties>
</file>